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B5" w:rsidRPr="00C360B5" w:rsidRDefault="00C360B5" w:rsidP="00923E24">
      <w:pPr>
        <w:pStyle w:val="a4"/>
        <w:shd w:val="clear" w:color="auto" w:fill="auto"/>
        <w:spacing w:before="60" w:after="60" w:line="240" w:lineRule="auto"/>
        <w:jc w:val="center"/>
        <w:rPr>
          <w:rFonts w:ascii="Times New Roman" w:hAnsi="Times New Roman"/>
          <w:sz w:val="24"/>
          <w:szCs w:val="24"/>
          <w:lang w:val="ru-RU"/>
        </w:rPr>
      </w:pPr>
      <w:bookmarkStart w:id="0" w:name="_GoBack"/>
      <w:bookmarkEnd w:id="0"/>
      <w:r w:rsidRPr="00C360B5">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pt;height:127.6pt;mso-wrap-distance-left:0;mso-wrap-distance-right:0;mso-position-horizontal-relative:margin" o:allowincell="f" o:allowoverlap="f">
            <v:imagedata r:id="rId8" o:title=""/>
          </v:shape>
        </w:pict>
      </w:r>
    </w:p>
    <w:p w:rsidR="00DA39FD" w:rsidRPr="00E60F08" w:rsidRDefault="00DA39FD" w:rsidP="00BB0600">
      <w:pPr>
        <w:pStyle w:val="a4"/>
        <w:shd w:val="clear" w:color="auto" w:fill="auto"/>
        <w:spacing w:after="0" w:line="240" w:lineRule="auto"/>
        <w:jc w:val="center"/>
        <w:rPr>
          <w:rStyle w:val="MSReferenceSansSerif"/>
          <w:rFonts w:ascii="Times New Roman" w:hAnsi="Times New Roman" w:cs="Times New Roman"/>
          <w:b/>
          <w:color w:val="0000FF"/>
          <w:sz w:val="28"/>
          <w:szCs w:val="28"/>
          <w:lang w:val="ru-RU"/>
        </w:rPr>
      </w:pPr>
      <w:r w:rsidRPr="00E60F08">
        <w:rPr>
          <w:rStyle w:val="MSReferenceSansSerif"/>
          <w:rFonts w:ascii="Times New Roman" w:hAnsi="Times New Roman" w:cs="Times New Roman"/>
          <w:b/>
          <w:color w:val="0000FF"/>
          <w:sz w:val="28"/>
          <w:szCs w:val="28"/>
          <w:lang w:val="ru-RU"/>
        </w:rPr>
        <w:t>РЕАЛЬНОСТЬ И РЕАЛИИ</w:t>
      </w:r>
    </w:p>
    <w:p w:rsidR="00E60F08" w:rsidRPr="00AA0993" w:rsidRDefault="00E51A4C" w:rsidP="00BB0600">
      <w:pPr>
        <w:pStyle w:val="a4"/>
        <w:numPr>
          <w:ilvl w:val="0"/>
          <w:numId w:val="1"/>
        </w:numPr>
        <w:shd w:val="clear" w:color="auto" w:fill="auto"/>
        <w:spacing w:after="0" w:line="240" w:lineRule="auto"/>
        <w:ind w:left="284" w:hanging="284"/>
        <w:jc w:val="left"/>
        <w:rPr>
          <w:rStyle w:val="MSReferenceSansSerif"/>
          <w:rFonts w:ascii="Microsoft Sans Serif" w:hAnsi="Microsoft Sans Serif" w:cs="Microsoft Sans Serif"/>
          <w:b/>
          <w:sz w:val="24"/>
          <w:szCs w:val="24"/>
          <w:lang w:val="ru-RU"/>
        </w:rPr>
      </w:pPr>
      <w:r>
        <w:rPr>
          <w:rFonts w:cs="Microsoft Sans Serif"/>
          <w:b/>
          <w:bCs/>
          <w:iCs/>
          <w:sz w:val="24"/>
          <w:szCs w:val="24"/>
          <w:lang w:val="ru-RU"/>
        </w:rPr>
        <w:t>ЭВОЛЮЦИОННЫЙ ПРОЦЕСС ЗАРОЖДЕНИЯ НОВОЙ КУЛЬТУРЫ</w:t>
      </w:r>
    </w:p>
    <w:p w:rsidR="00AA2C18" w:rsidRPr="00AB5373" w:rsidRDefault="00A6703A" w:rsidP="00BB0600">
      <w:pPr>
        <w:pStyle w:val="a4"/>
        <w:numPr>
          <w:ilvl w:val="0"/>
          <w:numId w:val="1"/>
        </w:numPr>
        <w:shd w:val="clear" w:color="auto" w:fill="auto"/>
        <w:spacing w:after="0" w:line="240" w:lineRule="auto"/>
        <w:ind w:left="284" w:hanging="284"/>
        <w:jc w:val="left"/>
        <w:rPr>
          <w:rStyle w:val="MSReferenceSansSerif"/>
          <w:rFonts w:ascii="Microsoft Sans Serif" w:hAnsi="Microsoft Sans Serif" w:cs="Microsoft Sans Serif"/>
          <w:b/>
          <w:sz w:val="24"/>
          <w:szCs w:val="24"/>
          <w:lang w:val="ru-RU"/>
        </w:rPr>
      </w:pPr>
      <w:r>
        <w:rPr>
          <w:rFonts w:cs="Microsoft Sans Serif"/>
          <w:b/>
          <w:bCs/>
          <w:iCs/>
          <w:sz w:val="24"/>
          <w:szCs w:val="24"/>
          <w:lang w:val="ru-RU"/>
        </w:rPr>
        <w:t>РАБОТА РАЗУМА ВОССТАНАВЛИВАЕТ ЭНЕРГИЮ ДОБРА</w:t>
      </w:r>
    </w:p>
    <w:p w:rsidR="00E60F08" w:rsidRPr="00AA2C18" w:rsidRDefault="00A6703A" w:rsidP="00BB0600">
      <w:pPr>
        <w:pStyle w:val="a4"/>
        <w:numPr>
          <w:ilvl w:val="0"/>
          <w:numId w:val="1"/>
        </w:numPr>
        <w:shd w:val="clear" w:color="auto" w:fill="auto"/>
        <w:spacing w:line="240" w:lineRule="auto"/>
        <w:ind w:left="284" w:hanging="284"/>
        <w:jc w:val="left"/>
        <w:rPr>
          <w:rStyle w:val="MSReferenceSansSerif"/>
          <w:rFonts w:ascii="Microsoft Sans Serif" w:hAnsi="Microsoft Sans Serif" w:cs="Microsoft Sans Serif"/>
          <w:b/>
          <w:sz w:val="24"/>
          <w:szCs w:val="24"/>
          <w:lang w:val="ru-RU"/>
        </w:rPr>
      </w:pPr>
      <w:r>
        <w:rPr>
          <w:rFonts w:cs="Microsoft Sans Serif"/>
          <w:b/>
          <w:sz w:val="24"/>
          <w:szCs w:val="24"/>
          <w:lang w:val="ru-RU"/>
        </w:rPr>
        <w:t>ПУТЬ К СВЯТОСТИ ЕСТЬ!</w:t>
      </w:r>
    </w:p>
    <w:p w:rsidR="006B377A" w:rsidRPr="006B377A" w:rsidRDefault="006B377A" w:rsidP="006B377A">
      <w:pPr>
        <w:pStyle w:val="a4"/>
        <w:spacing w:after="60" w:line="240" w:lineRule="auto"/>
        <w:ind w:firstLine="567"/>
        <w:rPr>
          <w:rFonts w:ascii="Times New Roman" w:hAnsi="Times New Roman"/>
          <w:lang w:val="ru-RU"/>
        </w:rPr>
      </w:pPr>
      <w:r w:rsidRPr="006B377A">
        <w:rPr>
          <w:rFonts w:ascii="Times New Roman" w:hAnsi="Times New Roman"/>
          <w:lang w:val="ru-RU"/>
        </w:rPr>
        <w:t xml:space="preserve">Греховное человечество за более чем трёхмиллионное число периодов Вселенной в соответствующей степени (в том числе и полностью) вышло из Природы. При этом продолжительность жизни сократилась, по отношению к тому значению, которое было в первой (родовой) культуре, более чем в сто раз, и большое число людей не получило право на жизнь (то есть родилось мёртвыми). </w:t>
      </w:r>
      <w:r w:rsidRPr="002353DE">
        <w:rPr>
          <w:rFonts w:ascii="Times New Roman" w:hAnsi="Times New Roman"/>
          <w:b/>
          <w:lang w:val="ru-RU"/>
        </w:rPr>
        <w:t>Грех являет собой производство ложного знания при переходе Души из рефлексирующего состояния в рефлектирующее.</w:t>
      </w:r>
      <w:r w:rsidRPr="006B377A">
        <w:rPr>
          <w:rFonts w:ascii="Times New Roman" w:hAnsi="Times New Roman"/>
          <w:lang w:val="ru-RU"/>
        </w:rPr>
        <w:t xml:space="preserve"> Люди пятой, то есть материалистической, культуры многие периоды Вселенной производят ложное знание, их Души, являясь родителями духа ошибок, рефлектируют энергию для записи ложного знания, производимого физическим телом. В результате длительного грехопадения наше телесное сознание становится всё более нерегулятивным, создавая исключительно ложное знание, которое царствует на планете, в лучшем случае, переходя в линейную логику, являющуюся его вершиной.</w:t>
      </w:r>
    </w:p>
    <w:p w:rsidR="006B377A" w:rsidRPr="006B377A" w:rsidRDefault="006B377A" w:rsidP="006B377A">
      <w:pPr>
        <w:pStyle w:val="a4"/>
        <w:spacing w:after="60" w:line="240" w:lineRule="auto"/>
        <w:ind w:firstLine="567"/>
        <w:rPr>
          <w:rFonts w:ascii="Times New Roman" w:hAnsi="Times New Roman"/>
          <w:lang w:val="ru-RU"/>
        </w:rPr>
      </w:pPr>
      <w:r w:rsidRPr="006B377A">
        <w:rPr>
          <w:rFonts w:ascii="Times New Roman" w:hAnsi="Times New Roman"/>
          <w:lang w:val="ru-RU"/>
        </w:rPr>
        <w:t>В своей сущности греховный человек за весьма длительное эволюционное время</w:t>
      </w:r>
      <w:r w:rsidR="00A6703A">
        <w:rPr>
          <w:rFonts w:ascii="Times New Roman" w:hAnsi="Times New Roman"/>
          <w:lang w:val="ru-RU"/>
        </w:rPr>
        <w:t xml:space="preserve"> </w:t>
      </w:r>
      <w:r w:rsidRPr="006B377A">
        <w:rPr>
          <w:rFonts w:ascii="Times New Roman" w:hAnsi="Times New Roman"/>
          <w:lang w:val="ru-RU"/>
        </w:rPr>
        <w:t>переориентировал себя на такой способ жизни, при котором происходит производство и обмен ложным знанием. При этом Душа вынуждена находиться в состоянии рефлектии и не имеет возможности перейти в состояние рефлексии, то есть на производство истинной информации. В памяти Души запись истинной информации (режим рефлексии) происходит на частоте 10</w:t>
      </w:r>
      <w:r w:rsidRPr="006B377A">
        <w:rPr>
          <w:rFonts w:ascii="Times New Roman" w:hAnsi="Times New Roman"/>
          <w:vertAlign w:val="superscript"/>
          <w:lang w:val="ru-RU"/>
        </w:rPr>
        <w:t>40</w:t>
      </w:r>
      <w:r w:rsidRPr="006B377A">
        <w:rPr>
          <w:rFonts w:ascii="Times New Roman" w:hAnsi="Times New Roman"/>
          <w:lang w:val="ru-RU"/>
        </w:rPr>
        <w:t xml:space="preserve"> герц, в отличие от состояния рефлектии – 10</w:t>
      </w:r>
      <w:r w:rsidRPr="006B377A">
        <w:rPr>
          <w:rFonts w:ascii="Times New Roman" w:hAnsi="Times New Roman"/>
          <w:vertAlign w:val="superscript"/>
          <w:lang w:val="ru-RU"/>
        </w:rPr>
        <w:t>10</w:t>
      </w:r>
      <w:r w:rsidRPr="006B377A">
        <w:rPr>
          <w:rFonts w:ascii="Times New Roman" w:hAnsi="Times New Roman"/>
          <w:lang w:val="ru-RU"/>
        </w:rPr>
        <w:t xml:space="preserve"> колебаний в секунду – частота записи ложного знания в память духа ошибок. Гигантская разница по частоте этих противоположных процессов является для Души естественным состоянием. Однако переход Души в состояние рефлексии вызовет повышение частоты рефлектии. Конечным результатом такого процесса явится уплотнение тела духа ошибок до его преобразования в Белый дух. Такая задача решается единственным образом – с помощью метода "Экология Человеческого Сознания". Этот метод переводит человека на ведение энергоинформационных отношений, которые возвращают его на потребление энергий Космических Родителей, то есть на возврат в Природу. Ипостась Души восстановит потребление энергии Бога Единого, природный Дух станет подпитываться энергией Бога Планеты, а физическое тело (его память) начн</w:t>
      </w:r>
      <w:r w:rsidR="002353DE">
        <w:rPr>
          <w:rFonts w:ascii="Times New Roman" w:hAnsi="Times New Roman"/>
          <w:lang w:val="ru-RU"/>
        </w:rPr>
        <w:t>ё</w:t>
      </w:r>
      <w:r w:rsidRPr="006B377A">
        <w:rPr>
          <w:rFonts w:ascii="Times New Roman" w:hAnsi="Times New Roman"/>
          <w:lang w:val="ru-RU"/>
        </w:rPr>
        <w:t>т потреблять энергию Бога Вселенной. Основоположником означенных процессов является Духовный Учитель, осуществивший переход а шестую эволюционную культуру. Он создал информацию, которая из телесной памяти соответствующим образом будет записана в память Души (в режиме гносеологического Разума). Длительный процесс записи будет производиться от суперкоротких импульсов до круглосуточного режима, при достижении которого человек преобразует себя в Бога-Сына Земного, то есть восстановит своё разрушенное сознание до гармонического, производящего необходимую истинную информацию.</w:t>
      </w:r>
    </w:p>
    <w:p w:rsidR="006B377A" w:rsidRPr="0017228A" w:rsidRDefault="006B377A" w:rsidP="006B377A">
      <w:pPr>
        <w:pStyle w:val="a4"/>
        <w:spacing w:after="60" w:line="240" w:lineRule="auto"/>
        <w:ind w:firstLine="567"/>
        <w:rPr>
          <w:rFonts w:ascii="Times New Roman" w:hAnsi="Times New Roman"/>
          <w:spacing w:val="6"/>
          <w:lang w:val="ru-RU"/>
        </w:rPr>
      </w:pPr>
      <w:r w:rsidRPr="0017228A">
        <w:rPr>
          <w:rFonts w:ascii="Times New Roman" w:hAnsi="Times New Roman"/>
          <w:spacing w:val="6"/>
          <w:lang w:val="ru-RU"/>
        </w:rPr>
        <w:t xml:space="preserve">Преобразование греховной сущности человека в Бога-Сына Земного требует длительной жизни, соответствующей её продолжительности в изначальной </w:t>
      </w:r>
      <w:r w:rsidR="002353DE" w:rsidRPr="0017228A">
        <w:rPr>
          <w:rFonts w:ascii="Times New Roman" w:hAnsi="Times New Roman"/>
          <w:spacing w:val="6"/>
          <w:lang w:val="ru-RU"/>
        </w:rPr>
        <w:t>–</w:t>
      </w:r>
      <w:r w:rsidRPr="0017228A">
        <w:rPr>
          <w:rFonts w:ascii="Times New Roman" w:hAnsi="Times New Roman"/>
          <w:spacing w:val="6"/>
          <w:lang w:val="ru-RU"/>
        </w:rPr>
        <w:t xml:space="preserve"> родовой культуре. Возвращение в Природу произойдёт в случае победы человека над всеми Кармическими программами, содержащимися в памяти духа ошибок. Первая победа над Кармической смертью произойд</w:t>
      </w:r>
      <w:r w:rsidR="002353DE" w:rsidRPr="0017228A">
        <w:rPr>
          <w:rFonts w:ascii="Times New Roman" w:hAnsi="Times New Roman"/>
          <w:spacing w:val="6"/>
          <w:lang w:val="ru-RU"/>
        </w:rPr>
        <w:t>ё</w:t>
      </w:r>
      <w:r w:rsidRPr="0017228A">
        <w:rPr>
          <w:rFonts w:ascii="Times New Roman" w:hAnsi="Times New Roman"/>
          <w:spacing w:val="6"/>
          <w:lang w:val="ru-RU"/>
        </w:rPr>
        <w:t>т массово в день Апокалипсиса для тех людей, чья Душа вышла на соответствующий уровень эволюционного развития. Такие</w:t>
      </w:r>
      <w:r w:rsidR="00B962FD" w:rsidRPr="0017228A">
        <w:rPr>
          <w:rFonts w:ascii="Times New Roman" w:hAnsi="Times New Roman"/>
          <w:spacing w:val="6"/>
          <w:lang w:val="ru-RU"/>
        </w:rPr>
        <w:t xml:space="preserve"> </w:t>
      </w:r>
      <w:r w:rsidRPr="0017228A">
        <w:rPr>
          <w:rFonts w:ascii="Times New Roman" w:hAnsi="Times New Roman"/>
          <w:spacing w:val="6"/>
          <w:lang w:val="ru-RU"/>
        </w:rPr>
        <w:t xml:space="preserve">люди меньше обусловлены и проявляют себя действиями, направленными на </w:t>
      </w:r>
      <w:r w:rsidRPr="0017228A">
        <w:rPr>
          <w:rFonts w:ascii="Times New Roman" w:hAnsi="Times New Roman"/>
          <w:b/>
          <w:spacing w:val="6"/>
          <w:lang w:val="ru-RU"/>
        </w:rPr>
        <w:t>саморазвитие</w:t>
      </w:r>
      <w:r w:rsidRPr="0017228A">
        <w:rPr>
          <w:rFonts w:ascii="Times New Roman" w:hAnsi="Times New Roman"/>
          <w:spacing w:val="6"/>
          <w:lang w:val="ru-RU"/>
        </w:rPr>
        <w:t>. Именно такие действия способствуют накоплению энергий, противостоящих энергиям болезней, и, в конечном счёте, служат победе над Кармической смертью. Чреда таких побед является дорогой, именуемой долгожительством. На этом пути неизбежно восстановится гносеологический Разум, то есть произойд</w:t>
      </w:r>
      <w:r w:rsidR="00F0196F" w:rsidRPr="0017228A">
        <w:rPr>
          <w:rFonts w:ascii="Times New Roman" w:hAnsi="Times New Roman"/>
          <w:spacing w:val="6"/>
          <w:lang w:val="ru-RU"/>
        </w:rPr>
        <w:t>ё</w:t>
      </w:r>
      <w:r w:rsidRPr="0017228A">
        <w:rPr>
          <w:rFonts w:ascii="Times New Roman" w:hAnsi="Times New Roman"/>
          <w:spacing w:val="6"/>
          <w:lang w:val="ru-RU"/>
        </w:rPr>
        <w:t xml:space="preserve">т обретение утраченного звания Бога-Сына Земного. Означенный процесс будет сопровождаться увеличением объёма памяти Души и значительным ростом числа Реальности. В итоге, жизнь после преодоления Апокалипсиса означивается Реалистической культурой, или </w:t>
      </w:r>
      <w:r w:rsidRPr="0017228A">
        <w:rPr>
          <w:rFonts w:ascii="Times New Roman" w:hAnsi="Times New Roman"/>
          <w:b/>
          <w:spacing w:val="6"/>
          <w:lang w:val="ru-RU"/>
        </w:rPr>
        <w:t>культурой сознания</w:t>
      </w:r>
      <w:r w:rsidRPr="0017228A">
        <w:rPr>
          <w:rFonts w:ascii="Times New Roman" w:hAnsi="Times New Roman"/>
          <w:spacing w:val="6"/>
          <w:lang w:val="ru-RU"/>
        </w:rPr>
        <w:t xml:space="preserve">, зарождение которой происходит в самом конце материалистической культуры. </w:t>
      </w:r>
      <w:r w:rsidRPr="0017228A">
        <w:rPr>
          <w:rFonts w:ascii="Times New Roman" w:hAnsi="Times New Roman"/>
          <w:spacing w:val="4"/>
          <w:lang w:val="ru-RU"/>
        </w:rPr>
        <w:lastRenderedPageBreak/>
        <w:t>Заключительный этап материалистической культуры характеризуется господством ярых волюнтаристов, чья воля направлена на других, препятствуя их саморазвитию и воспитывая в духе волюнтаризма, то есть, оказывая противодействие освоению новой культуры. Владея всеми средствами массового вещания, волюнтаристы реализуют бессодержательные передачи, а плагиат нового знания абсолютно не приносит пользы. Всем им</w:t>
      </w:r>
      <w:r w:rsidR="00B962FD" w:rsidRPr="0017228A">
        <w:rPr>
          <w:rFonts w:ascii="Times New Roman" w:hAnsi="Times New Roman"/>
          <w:spacing w:val="4"/>
          <w:lang w:val="ru-RU"/>
        </w:rPr>
        <w:t xml:space="preserve"> </w:t>
      </w:r>
      <w:r w:rsidRPr="0017228A">
        <w:rPr>
          <w:rFonts w:ascii="Times New Roman" w:hAnsi="Times New Roman"/>
          <w:spacing w:val="4"/>
          <w:lang w:val="ru-RU"/>
        </w:rPr>
        <w:t>необходимо осознать, что зарождение новой культуры представляет эволюционный процесс (но не исторический), а потому нелепо противодействовать её становлению. В каждой семье есть дети, и мы, взрослые, обязаны думать об их будущем, то есть об их саморазвитии, а не превращать их в роботы, не готовить им длительное пребывание в параллельных мирах. Необходимо в срочном порядке осваивать Абсолютного Мировоззрения и начать сво</w:t>
      </w:r>
      <w:r w:rsidR="00F0196F" w:rsidRPr="0017228A">
        <w:rPr>
          <w:rFonts w:ascii="Times New Roman" w:hAnsi="Times New Roman"/>
          <w:spacing w:val="4"/>
          <w:lang w:val="ru-RU"/>
        </w:rPr>
        <w:t>ё</w:t>
      </w:r>
      <w:r w:rsidRPr="0017228A">
        <w:rPr>
          <w:rFonts w:ascii="Times New Roman" w:hAnsi="Times New Roman"/>
          <w:spacing w:val="4"/>
          <w:lang w:val="ru-RU"/>
        </w:rPr>
        <w:t xml:space="preserve"> возвращение в Природу. Это возможно лишь при переходе Души на супервысокочастотную рефлексию.</w:t>
      </w:r>
    </w:p>
    <w:p w:rsidR="00F0196F" w:rsidRDefault="006B377A" w:rsidP="0017228A">
      <w:pPr>
        <w:pStyle w:val="a4"/>
        <w:spacing w:before="120" w:after="100" w:afterAutospacing="1" w:line="240" w:lineRule="auto"/>
        <w:ind w:firstLine="567"/>
        <w:rPr>
          <w:rFonts w:ascii="Times New Roman" w:hAnsi="Times New Roman"/>
          <w:lang w:val="ru-RU"/>
        </w:rPr>
      </w:pPr>
      <w:r w:rsidRPr="006B377A">
        <w:rPr>
          <w:rFonts w:ascii="Times New Roman" w:hAnsi="Times New Roman"/>
          <w:lang w:val="ru-RU"/>
        </w:rPr>
        <w:t>Греховный человек ничего не ведает о своей Душе, не знает, что она, в единстве с Богом-Сыном онтологическим, являет собой Бога-Сына Небесного. Духовный Учитель, обладая эволюционным зрением, анализирует явления, недоступные материалистической науке. Так, на примере жизни на негреховных планетах, которых в сто раз больше, нежели греховных, видно, что они реализовали безусловный смысл жизни, заслужив звание Бога-Сына Небесного. На нашей греховной планете такого знания не существовало, как и знания о Боге-Сыне Земном. Только войдя в новую культуру, мы сумеем реализовать эти звания. Но вхождение в неё воз</w:t>
      </w:r>
      <w:r w:rsidR="00B962FD" w:rsidRPr="00B962FD">
        <w:rPr>
          <w:rFonts w:ascii="Times New Roman" w:hAnsi="Times New Roman"/>
        </w:rPr>
        <w:t>можно лишь в том случае, когда уровень эволюции ипостаси Души соответствует моменту прохождения Апокалипсических ворот. Зная картину Абсолютного Мировоззрения, человек</w:t>
      </w:r>
      <w:r w:rsidR="00B962FD" w:rsidRPr="00B962FD">
        <w:rPr>
          <w:rFonts w:ascii="Times New Roman" w:hAnsi="Times New Roman"/>
          <w:i/>
          <w:iCs/>
        </w:rPr>
        <w:t xml:space="preserve"> </w:t>
      </w:r>
      <w:r w:rsidR="00B962FD" w:rsidRPr="00B962FD">
        <w:rPr>
          <w:rFonts w:ascii="Times New Roman" w:hAnsi="Times New Roman" w:hint="eastAsia"/>
          <w:i/>
          <w:iCs/>
        </w:rPr>
        <w:t>сознательно</w:t>
      </w:r>
      <w:r w:rsidR="00B962FD" w:rsidRPr="00B962FD">
        <w:rPr>
          <w:rFonts w:ascii="Times New Roman" w:hAnsi="Times New Roman"/>
        </w:rPr>
        <w:t xml:space="preserve"> приступает к реализации развития Души, которая может рефлексировать в импульсном режиме, ведя энергоинформационные отношения с окружающим её внешним миром. В этом мире Духовный Учитель наработал в широком диапазоне информацию, которая по своим энергетическим параметрам предназначена для Душ современных материалистов, учитывая уровень развития конкретной Души. Таким образом, подъём уровня развития Души до требуемой на границе вхождения в новую культуру величины, даёт человеку право стать жителем шестой эволюционной культуры. Такой момент сопровождается смертью тела, но она будет побеждена, и через сорок дней произойдёт замена онтологического Духа в теле на энергетический двойник, что даёт право стать долгожителем. С этого момента новый энергетический двойник является Духом для тела седьмой культуры, обеспечивая выживание существующего тела. В пятой, то есть материалистической культуре, такая замена онтологического Духа даёт возможность человеку выжить, став таким образом жителем новой культуры с началом эпохи Водолея. Жизнь людей, вошедших в наши дни в шестую культуру, сопряжена с борьбой за выживание. Колдовские силы обрушивают на них всю свою мощь, но тщетны </w:t>
      </w:r>
      <w:r w:rsidR="00F0196F">
        <w:rPr>
          <w:rFonts w:ascii="Times New Roman" w:hAnsi="Times New Roman"/>
          <w:lang w:val="ru-RU"/>
        </w:rPr>
        <w:t>и</w:t>
      </w:r>
      <w:r w:rsidR="00B962FD" w:rsidRPr="00B962FD">
        <w:rPr>
          <w:rFonts w:ascii="Times New Roman" w:hAnsi="Times New Roman"/>
        </w:rPr>
        <w:t xml:space="preserve">х усилия, так как человек новой культуры неизбежно победит программу Кармы. Существующая поговорка </w:t>
      </w:r>
      <w:r w:rsidR="00F0196F" w:rsidRPr="002353DE">
        <w:rPr>
          <w:rFonts w:ascii="Times New Roman" w:hAnsi="Times New Roman"/>
          <w:lang w:val="ru-RU"/>
        </w:rPr>
        <w:t>–</w:t>
      </w:r>
      <w:r w:rsidR="00B962FD" w:rsidRPr="00B962FD">
        <w:rPr>
          <w:rFonts w:ascii="Times New Roman" w:hAnsi="Times New Roman"/>
        </w:rPr>
        <w:t xml:space="preserve"> "Знал бы, где упасть, соломки бы подстелил", приобретает реальный смысл, так как человек, развивает для себя способность подлинного ясновидца.</w:t>
      </w:r>
    </w:p>
    <w:p w:rsidR="00F0196F" w:rsidRDefault="002353DE" w:rsidP="0017228A">
      <w:pPr>
        <w:pStyle w:val="a4"/>
        <w:spacing w:before="120" w:after="100" w:afterAutospacing="1" w:line="240" w:lineRule="auto"/>
        <w:ind w:firstLine="567"/>
        <w:rPr>
          <w:rFonts w:ascii="Times New Roman" w:hAnsi="Times New Roman"/>
          <w:lang w:val="ru-RU"/>
        </w:rPr>
      </w:pPr>
      <w:r w:rsidRPr="002353DE">
        <w:rPr>
          <w:rFonts w:ascii="Times New Roman" w:hAnsi="Times New Roman"/>
        </w:rPr>
        <w:t xml:space="preserve">Жизнь современного греховного мира содержит в себе отпечаток нашего грехопадения, приведшего нас от девятительной организации начального Периода грехопадения к четырёхтельной форме в его конце. Такая форма современного грешника не содержит в себе природной составляющей, то есть бездействуют ипостаси Души и Духа. В результате </w:t>
      </w:r>
      <w:r w:rsidR="00F0196F" w:rsidRPr="002353DE">
        <w:rPr>
          <w:rFonts w:ascii="Times New Roman" w:hAnsi="Times New Roman"/>
          <w:lang w:val="ru-RU"/>
        </w:rPr>
        <w:t>–</w:t>
      </w:r>
      <w:r w:rsidRPr="002353DE">
        <w:rPr>
          <w:rFonts w:ascii="Times New Roman" w:hAnsi="Times New Roman"/>
        </w:rPr>
        <w:t xml:space="preserve"> осуществляется господство духа ошибок, подчинившего себе изуродованное телесное сознание. Поэтому современные грешники являют собой волюнтаристов и имеют тенденцию скатывания до ярых волюнтаристов. Они, находясь в здравом состоянии, способны к круглосуточному производству ложного знания. В них не работает гносеологический Разум, поэтому они и производят постоянно ложную информацию. Из этого, привычного для них состояния, ярым волюнтаристам трудно выйти, так как их воля постоянно направлена на других. Но времена меняются, и, с супермедленной скоростью, входит новая культура и в ряды сионистов, из которых сформированы ярые волюнтаристы.</w:t>
      </w:r>
      <w:r w:rsidRPr="002353DE">
        <w:rPr>
          <w:rFonts w:ascii="Times New Roman" w:hAnsi="Times New Roman"/>
          <w:b/>
          <w:bCs/>
        </w:rPr>
        <w:t xml:space="preserve"> В былые времена такие преобразования считались положительными, но сейчас требуется эволюционная скорость.</w:t>
      </w:r>
      <w:r w:rsidRPr="002353DE">
        <w:rPr>
          <w:rFonts w:ascii="Times New Roman" w:hAnsi="Times New Roman"/>
        </w:rPr>
        <w:t xml:space="preserve"> Неумолимо приближается Апокалипсис, который</w:t>
      </w:r>
      <w:r w:rsidRPr="002353DE">
        <w:rPr>
          <w:rFonts w:ascii="Times New Roman" w:hAnsi="Times New Roman"/>
          <w:b/>
          <w:bCs/>
        </w:rPr>
        <w:t xml:space="preserve"> не придуман кем-то, а является Природным законом,</w:t>
      </w:r>
      <w:r w:rsidRPr="002353DE">
        <w:rPr>
          <w:rFonts w:ascii="Times New Roman" w:hAnsi="Times New Roman"/>
        </w:rPr>
        <w:t xml:space="preserve"> означивающим переселение внутреннего мира греховного человека в параллельные миры. Всё очень просто: недоразвита Душа, из-за её замороженности, </w:t>
      </w:r>
      <w:r w:rsidR="00F0196F" w:rsidRPr="002353DE">
        <w:rPr>
          <w:rFonts w:ascii="Times New Roman" w:hAnsi="Times New Roman"/>
          <w:lang w:val="ru-RU"/>
        </w:rPr>
        <w:t>–</w:t>
      </w:r>
      <w:r w:rsidRPr="002353DE">
        <w:rPr>
          <w:rFonts w:ascii="Times New Roman" w:hAnsi="Times New Roman"/>
        </w:rPr>
        <w:t xml:space="preserve"> неизбежен путь в параллельный мир. Воля духа ошибок вводит в заблуждение разрушенное телесное сознание, а Духовному Учителю сионисты не верят. Учились бы они духовности, которая становится на ноги с приходом Духовного Учителя, не стреляли бы в него, не убивали бы колдовскими силами, а осознали бы, что сионизмом Разум не вернёшь, что Природное придёт лишь тогда, когда будет преобладать САМОРАЗВИТИЕ над силами ОБУСЛОВЛЕННОСТИ. Убийство Духовного Учителя означало бы прекращение производства истинного знания, потому что никто в этой Вселенной не может заменить его. Пора любому сионисту осознать этот факт и не навязывать своего мнения, так как оно </w:t>
      </w:r>
      <w:r w:rsidRPr="002353DE">
        <w:rPr>
          <w:rFonts w:ascii="Times New Roman" w:hAnsi="Times New Roman"/>
          <w:b/>
          <w:bCs/>
        </w:rPr>
        <w:t>всегда ложное.</w:t>
      </w:r>
      <w:r w:rsidRPr="002353DE">
        <w:rPr>
          <w:rFonts w:ascii="Times New Roman" w:hAnsi="Times New Roman"/>
        </w:rPr>
        <w:t xml:space="preserve"> Волюнтаризм </w:t>
      </w:r>
      <w:r w:rsidR="00F0196F" w:rsidRPr="002353DE">
        <w:rPr>
          <w:rFonts w:ascii="Times New Roman" w:hAnsi="Times New Roman"/>
          <w:lang w:val="ru-RU"/>
        </w:rPr>
        <w:t>–</w:t>
      </w:r>
      <w:r w:rsidRPr="002353DE">
        <w:rPr>
          <w:rFonts w:ascii="Times New Roman" w:hAnsi="Times New Roman"/>
        </w:rPr>
        <w:t xml:space="preserve"> наследие ошибочного знания, производимого духом ошибок. Всегда надо знать, что там, где действует сила, проявляется ложное знание, то есть господствует Зло. Работа Разума восстанавливает энергию Добра.</w:t>
      </w:r>
    </w:p>
    <w:p w:rsidR="00F0196F" w:rsidRDefault="002353DE" w:rsidP="0017228A">
      <w:pPr>
        <w:pStyle w:val="a4"/>
        <w:spacing w:line="240" w:lineRule="auto"/>
        <w:ind w:firstLine="567"/>
        <w:rPr>
          <w:rFonts w:ascii="Times New Roman" w:hAnsi="Times New Roman"/>
          <w:lang w:val="ru-RU"/>
        </w:rPr>
      </w:pPr>
      <w:r w:rsidRPr="002353DE">
        <w:rPr>
          <w:rFonts w:ascii="Times New Roman" w:hAnsi="Times New Roman"/>
        </w:rPr>
        <w:lastRenderedPageBreak/>
        <w:t xml:space="preserve">Сама Природа разделила высокочастотную рефлексию Души </w:t>
      </w:r>
      <w:r w:rsidR="00F0196F" w:rsidRPr="002353DE">
        <w:rPr>
          <w:rFonts w:ascii="Times New Roman" w:hAnsi="Times New Roman"/>
          <w:lang w:val="ru-RU"/>
        </w:rPr>
        <w:t>–</w:t>
      </w:r>
      <w:r w:rsidRPr="002353DE">
        <w:rPr>
          <w:rFonts w:ascii="Times New Roman" w:hAnsi="Times New Roman"/>
        </w:rPr>
        <w:t xml:space="preserve"> энергию Добра и рефлектию Души </w:t>
      </w:r>
      <w:r w:rsidR="00F0196F" w:rsidRPr="002353DE">
        <w:rPr>
          <w:rFonts w:ascii="Times New Roman" w:hAnsi="Times New Roman"/>
          <w:lang w:val="ru-RU"/>
        </w:rPr>
        <w:t>–</w:t>
      </w:r>
      <w:r w:rsidRPr="002353DE">
        <w:rPr>
          <w:rFonts w:ascii="Times New Roman" w:hAnsi="Times New Roman"/>
        </w:rPr>
        <w:t xml:space="preserve"> низкочастотную вибрацию (10</w:t>
      </w:r>
      <w:r w:rsidRPr="002353DE">
        <w:rPr>
          <w:rFonts w:ascii="Times New Roman" w:hAnsi="Times New Roman"/>
          <w:vertAlign w:val="superscript"/>
        </w:rPr>
        <w:t>10</w:t>
      </w:r>
      <w:r w:rsidRPr="002353DE">
        <w:rPr>
          <w:rFonts w:ascii="Times New Roman" w:hAnsi="Times New Roman"/>
        </w:rPr>
        <w:t xml:space="preserve"> герц) </w:t>
      </w:r>
      <w:r w:rsidR="00F0196F" w:rsidRPr="002353DE">
        <w:rPr>
          <w:rFonts w:ascii="Times New Roman" w:hAnsi="Times New Roman"/>
          <w:lang w:val="ru-RU"/>
        </w:rPr>
        <w:t>–</w:t>
      </w:r>
      <w:r w:rsidRPr="002353DE">
        <w:rPr>
          <w:rFonts w:ascii="Times New Roman" w:hAnsi="Times New Roman"/>
        </w:rPr>
        <w:t xml:space="preserve"> энергию Зла. Записывается в память духа ошибок низкочастотная вибрация </w:t>
      </w:r>
      <w:r w:rsidR="00F0196F" w:rsidRPr="002353DE">
        <w:rPr>
          <w:rFonts w:ascii="Times New Roman" w:hAnsi="Times New Roman"/>
          <w:lang w:val="ru-RU"/>
        </w:rPr>
        <w:t>–</w:t>
      </w:r>
      <w:r w:rsidRPr="002353DE">
        <w:rPr>
          <w:rFonts w:ascii="Times New Roman" w:hAnsi="Times New Roman"/>
        </w:rPr>
        <w:t xml:space="preserve"> ложное знание. Таким образом, в памяти духа ошибок хранится ложная информация, и, лишь изредка, при рефлексии Души, происходит запись импульсов истинного знания. Этот момент привлекает внимание исследователя, так появился метод "Экология Человеческого Сознания", позволяющий начать запись информации в память Души с суперкоротких импульсов с постепенным увеличением их длительности. Со временем длительность импульсов нарастает, поэтому и растёт скорость производства информации. Восстановление разрушенного гносеологического Разума стабилизируется по скорости при наращивании времени ведения дистанционных сеансов. Следует при этом учитывать, что во </w:t>
      </w:r>
      <w:r w:rsidR="00F0196F">
        <w:rPr>
          <w:rFonts w:ascii="Times New Roman" w:hAnsi="Times New Roman"/>
          <w:lang w:val="ru-RU"/>
        </w:rPr>
        <w:t>в</w:t>
      </w:r>
      <w:r w:rsidRPr="002353DE">
        <w:rPr>
          <w:rFonts w:ascii="Times New Roman" w:hAnsi="Times New Roman"/>
        </w:rPr>
        <w:t>ремя сна производится, в лучшем случае, информация линейной логики. Ремонт гносеологического Разума протекает при приёме соответствующих энергий Космических Родителей, что требует существенной помощи Духовного Учителя. При этом важно наращивать скорость считывания информации, созданной Духовным Учителем. Так осуществляется более быстрое накопление истинной информации, необходимой для развития конкретной Души (а они существенно различаются по уровню развития). Именно этот момент является самым сложным в задаче восстановления нашего разрушенного Разума. Нельзя допускать такого момента, когда информация фиксируется только телесной памятью, так как важен момент её записи в память Души.</w:t>
      </w:r>
    </w:p>
    <w:p w:rsidR="009D4D3C" w:rsidRDefault="002353DE" w:rsidP="0017228A">
      <w:pPr>
        <w:pStyle w:val="a4"/>
        <w:spacing w:line="240" w:lineRule="auto"/>
        <w:ind w:firstLine="567"/>
        <w:rPr>
          <w:rFonts w:ascii="Times New Roman" w:hAnsi="Times New Roman"/>
          <w:b/>
          <w:bCs/>
          <w:lang w:val="ru-RU"/>
        </w:rPr>
      </w:pPr>
      <w:r w:rsidRPr="002353DE">
        <w:rPr>
          <w:rFonts w:ascii="Times New Roman" w:hAnsi="Times New Roman"/>
        </w:rPr>
        <w:t xml:space="preserve">В наше сложное время необходимо, чтобы прекратились действия людей против новой культуры, так как подобного момента не было в веках, ибо политические устремления не принимали столь уродливые формы, как в наши дни. Сейчас другое дело, и "свихнувшиеся" материалисты удовлетворяют свои политические амбиции, выступая против родившейся новой культуры, показывая тем самым свой низкий культурный уровень. Такое состояние стало заметным из-за того, что сионисты не понимают термин "культура", значит, не осознают того, что волюнтаризм грешников ни в коей мере не должен перерасти в воинствующий. Для этого необходимо понимать, что все люди отличаются друг от друга, несмотря на то, что все мы являемся грешниками. Необходимо организовать соответствующее регулярное телевещание, обучающее людей правильному восприятию, для предотвращения проявлений спонтанного волюнтаризма и его развития до ярого волюнтаризма. Необходимо широко нести знания шестой культуры для эволюционно высокоразвитых людей. На планете существует четыре вида культур, существенно отличающихся друг от друга. Пришло время получить землянам знание о семи эволюционных культурах, их предназначении. Существует культура, которая различает греховных людей от негреховных. Греховный человек станет негреховным через десять тысяч лет, реализуя долгожительство, которое осуществимо при соответствующем уровне развития внутреннего мира, позволяющем пройти Апокалипсис. Не прошёл означенной границы, значит, не созрел, </w:t>
      </w:r>
      <w:r w:rsidR="00F0196F" w:rsidRPr="002353DE">
        <w:rPr>
          <w:rFonts w:ascii="Times New Roman" w:hAnsi="Times New Roman"/>
          <w:lang w:val="ru-RU"/>
        </w:rPr>
        <w:t>–</w:t>
      </w:r>
      <w:r w:rsidRPr="002353DE">
        <w:rPr>
          <w:rFonts w:ascii="Times New Roman" w:hAnsi="Times New Roman"/>
        </w:rPr>
        <w:t xml:space="preserve"> придётся дозревать в следующем периоде Вселенной. Необходимо знать, что греховный человек внедрится в следующей Вселенной с некоторым отставанием во времени от момента рождения в данной Вселенной. Эволюционное знание неведомо грешникам, и эту задачу можно решить с помощью организации соответствующих телевизионных программ. Пришло время каждому знать, в чём суть грехопадения и принять должные меры для выхода из этого состояния. Волюнтаризм, эволюционно изжил себя, и каждый должен принять меры для его пресечения. </w:t>
      </w:r>
      <w:r w:rsidRPr="002353DE">
        <w:rPr>
          <w:rFonts w:ascii="Times New Roman" w:hAnsi="Times New Roman"/>
          <w:b/>
          <w:bCs/>
        </w:rPr>
        <w:t>Путь к святости есть.</w:t>
      </w:r>
    </w:p>
    <w:p w:rsidR="009D4D3C" w:rsidRDefault="002353DE" w:rsidP="0017228A">
      <w:pPr>
        <w:pStyle w:val="a4"/>
        <w:spacing w:line="240" w:lineRule="auto"/>
        <w:ind w:firstLine="567"/>
        <w:rPr>
          <w:rFonts w:ascii="Times New Roman" w:hAnsi="Times New Roman"/>
          <w:lang w:val="ru-RU"/>
        </w:rPr>
      </w:pPr>
      <w:r w:rsidRPr="002353DE">
        <w:rPr>
          <w:rFonts w:ascii="Times New Roman" w:hAnsi="Times New Roman"/>
        </w:rPr>
        <w:t xml:space="preserve">Каждый землянин должен знать сущность отличия культур друг от. друга. Это возможно только на языке эволюционного знания. Эволюционные знания снимают вопрос о времени перехода расширяющейся Вселенной в стадию сжатия, решают и многие другие задачи, и, в первую очередь, пресекли бы действия сил Зла, основанные на ложной информации. Но на греховной планете всему своё время, как и времени действия сил Зла. Все средства массовой информации находятся в руках сионистов, которые самостоятельно не прозреют. Необходимо стучаться во все двери, чтобы такое прозревание началось. Апокалипсис </w:t>
      </w:r>
      <w:r w:rsidR="009D4D3C" w:rsidRPr="002353DE">
        <w:rPr>
          <w:rFonts w:ascii="Times New Roman" w:hAnsi="Times New Roman"/>
          <w:lang w:val="ru-RU"/>
        </w:rPr>
        <w:t>–</w:t>
      </w:r>
      <w:r w:rsidRPr="002353DE">
        <w:rPr>
          <w:rFonts w:ascii="Times New Roman" w:hAnsi="Times New Roman"/>
        </w:rPr>
        <w:t xml:space="preserve"> Закон Природы, и лишь те, кто не созрел до понимания законов Природы, предпринимают против них действия. Сидеть и ждать, пока такие люди прозреют, нельзя </w:t>
      </w:r>
      <w:r w:rsidR="009D4D3C" w:rsidRPr="002353DE">
        <w:rPr>
          <w:rFonts w:ascii="Times New Roman" w:hAnsi="Times New Roman"/>
          <w:lang w:val="ru-RU"/>
        </w:rPr>
        <w:t>–</w:t>
      </w:r>
      <w:r w:rsidRPr="002353DE">
        <w:rPr>
          <w:rFonts w:ascii="Times New Roman" w:hAnsi="Times New Roman"/>
        </w:rPr>
        <w:t xml:space="preserve"> будет поздно. Законы Природы неумолимы. </w:t>
      </w:r>
      <w:r w:rsidRPr="002353DE">
        <w:rPr>
          <w:rFonts w:ascii="Times New Roman" w:hAnsi="Times New Roman"/>
          <w:b/>
          <w:bCs/>
        </w:rPr>
        <w:t>Апокалипсис начнёт действовать.</w:t>
      </w:r>
      <w:r w:rsidRPr="002353DE">
        <w:rPr>
          <w:rFonts w:ascii="Times New Roman" w:hAnsi="Times New Roman"/>
        </w:rPr>
        <w:t xml:space="preserve"> Спасение несут ведающие люди </w:t>
      </w:r>
      <w:r w:rsidR="009D4D3C" w:rsidRPr="002353DE">
        <w:rPr>
          <w:rFonts w:ascii="Times New Roman" w:hAnsi="Times New Roman"/>
          <w:lang w:val="ru-RU"/>
        </w:rPr>
        <w:t>–</w:t>
      </w:r>
      <w:r w:rsidRPr="002353DE">
        <w:rPr>
          <w:rFonts w:ascii="Times New Roman" w:hAnsi="Times New Roman"/>
        </w:rPr>
        <w:t xml:space="preserve"> представители шестой эволюционной культуры. Практика их жизни показала, что они </w:t>
      </w:r>
      <w:r w:rsidR="009D4D3C" w:rsidRPr="002353DE">
        <w:rPr>
          <w:rFonts w:ascii="Times New Roman" w:hAnsi="Times New Roman"/>
          <w:lang w:val="ru-RU"/>
        </w:rPr>
        <w:t>–</w:t>
      </w:r>
      <w:r w:rsidRPr="002353DE">
        <w:rPr>
          <w:rFonts w:ascii="Times New Roman" w:hAnsi="Times New Roman"/>
        </w:rPr>
        <w:t xml:space="preserve"> долгожители, так как пережили свою первую Кармическую смерть и теперь им нечего бояться смерти. Духовного Учителя неоднократно расстреливали, но смерть бездействовала. Защита у людей шестой культуры единственная </w:t>
      </w:r>
      <w:r w:rsidR="009D4D3C" w:rsidRPr="002353DE">
        <w:rPr>
          <w:rFonts w:ascii="Times New Roman" w:hAnsi="Times New Roman"/>
          <w:lang w:val="ru-RU"/>
        </w:rPr>
        <w:t>–</w:t>
      </w:r>
      <w:r w:rsidRPr="002353DE">
        <w:rPr>
          <w:rFonts w:ascii="Times New Roman" w:hAnsi="Times New Roman"/>
        </w:rPr>
        <w:t xml:space="preserve"> их уровень развития, обеспечивающий продолжительность жизни до 60 тысяч лет. Поэтому и появилась на планете новая культура. Преимущества её перед существующей неисчислимы. Если, например, в существующей культуре медицина борется с последствиями заболевания, не ведая о его причине, то в новой культуре идёт воздействие на причину болезни </w:t>
      </w:r>
      <w:r w:rsidR="009D4D3C" w:rsidRPr="002353DE">
        <w:rPr>
          <w:rFonts w:ascii="Times New Roman" w:hAnsi="Times New Roman"/>
          <w:lang w:val="ru-RU"/>
        </w:rPr>
        <w:t>–</w:t>
      </w:r>
      <w:r w:rsidRPr="002353DE">
        <w:rPr>
          <w:rFonts w:ascii="Times New Roman" w:hAnsi="Times New Roman"/>
        </w:rPr>
        <w:t xml:space="preserve"> на Карму, осуществляя победу над смертью. Последовательная победа на Кармическими смертями (в обратном порядке) обеспечивает долгожительство. Современная медицина требует больших финансовых затрат пациентов, а в ДБЭ человек обеспечивает себе долгожительство практически бесплатно </w:t>
      </w:r>
      <w:r w:rsidR="009D4D3C" w:rsidRPr="002353DE">
        <w:rPr>
          <w:rFonts w:ascii="Times New Roman" w:hAnsi="Times New Roman"/>
          <w:lang w:val="ru-RU"/>
        </w:rPr>
        <w:t>–</w:t>
      </w:r>
      <w:r w:rsidRPr="002353DE">
        <w:rPr>
          <w:rFonts w:ascii="Times New Roman" w:hAnsi="Times New Roman"/>
        </w:rPr>
        <w:t xml:space="preserve"> за членские взносы. Но самое главное, человек получает </w:t>
      </w:r>
      <w:r w:rsidRPr="002353DE">
        <w:rPr>
          <w:rFonts w:ascii="Times New Roman" w:hAnsi="Times New Roman"/>
          <w:b/>
          <w:bCs/>
        </w:rPr>
        <w:t>бесценное истинное знание.</w:t>
      </w:r>
      <w:r w:rsidRPr="002353DE">
        <w:rPr>
          <w:rFonts w:ascii="Times New Roman" w:hAnsi="Times New Roman"/>
        </w:rPr>
        <w:t xml:space="preserve"> В целом, такой путь является возвращением в Природу, ведущим через 10 тысяч лет к званию Бога-Сына Земного.</w:t>
      </w:r>
    </w:p>
    <w:p w:rsidR="009D4D3C" w:rsidRDefault="002353DE" w:rsidP="0017228A">
      <w:pPr>
        <w:pStyle w:val="a4"/>
        <w:spacing w:line="240" w:lineRule="auto"/>
        <w:ind w:firstLine="567"/>
        <w:rPr>
          <w:rFonts w:ascii="Times New Roman" w:hAnsi="Times New Roman"/>
          <w:lang w:val="ru-RU"/>
        </w:rPr>
      </w:pPr>
      <w:r w:rsidRPr="002353DE">
        <w:rPr>
          <w:rFonts w:ascii="Times New Roman" w:hAnsi="Times New Roman"/>
        </w:rPr>
        <w:lastRenderedPageBreak/>
        <w:t xml:space="preserve">Древние передали нам эстафету истинного знания, хотя многое и было искажено людьми. Но Духовный Учитель не только восстановил утраченное, но и создал картину целостного мира, как знание Абсолютного Мировоззрения. Такое знание дало нам истинную картину, что все жители планеты </w:t>
      </w:r>
      <w:r w:rsidR="009D4D3C" w:rsidRPr="002353DE">
        <w:rPr>
          <w:rFonts w:ascii="Times New Roman" w:hAnsi="Times New Roman"/>
          <w:lang w:val="ru-RU"/>
        </w:rPr>
        <w:t>–</w:t>
      </w:r>
      <w:r w:rsidRPr="002353DE">
        <w:rPr>
          <w:rFonts w:ascii="Times New Roman" w:hAnsi="Times New Roman"/>
        </w:rPr>
        <w:t xml:space="preserve"> грешники, и, в зависимости от того, представителями какой культуры они являются, имеют определ</w:t>
      </w:r>
      <w:r w:rsidR="009D4D3C">
        <w:rPr>
          <w:rFonts w:ascii="Times New Roman" w:hAnsi="Times New Roman"/>
          <w:lang w:val="ru-RU"/>
        </w:rPr>
        <w:t>ё</w:t>
      </w:r>
      <w:r w:rsidRPr="002353DE">
        <w:rPr>
          <w:rFonts w:ascii="Times New Roman" w:hAnsi="Times New Roman"/>
        </w:rPr>
        <w:t>нный уровень грехопадения. Аборигены, например, являются жителями 2 и 3 греховных культур, в которых формируется пищеварительная система (как переходный уровень от негреховного человека, потребляющего энергии Космических Родителей). Жители четв</w:t>
      </w:r>
      <w:r w:rsidR="009D4D3C">
        <w:rPr>
          <w:rFonts w:ascii="Times New Roman" w:hAnsi="Times New Roman"/>
          <w:lang w:val="ru-RU"/>
        </w:rPr>
        <w:t>ё</w:t>
      </w:r>
      <w:r w:rsidRPr="002353DE">
        <w:rPr>
          <w:rFonts w:ascii="Times New Roman" w:hAnsi="Times New Roman"/>
        </w:rPr>
        <w:t xml:space="preserve">ртой </w:t>
      </w:r>
      <w:r w:rsidR="009D4D3C" w:rsidRPr="002353DE">
        <w:rPr>
          <w:rFonts w:ascii="Times New Roman" w:hAnsi="Times New Roman"/>
          <w:lang w:val="ru-RU"/>
        </w:rPr>
        <w:t>–</w:t>
      </w:r>
      <w:r w:rsidRPr="002353DE">
        <w:rPr>
          <w:rFonts w:ascii="Times New Roman" w:hAnsi="Times New Roman"/>
        </w:rPr>
        <w:t xml:space="preserve"> идеалистической культуры ещё могут производить истинное знание на уровне означенной культуры, Материалисты производят ложную информацию, воплощаясь один раз за период Вселенной. Они подразделяются на три уровня в соответствии с уровнем развития своей Души, причём верхний уровень </w:t>
      </w:r>
      <w:r w:rsidR="009D4D3C" w:rsidRPr="002353DE">
        <w:rPr>
          <w:rFonts w:ascii="Times New Roman" w:hAnsi="Times New Roman"/>
          <w:lang w:val="ru-RU"/>
        </w:rPr>
        <w:t>–</w:t>
      </w:r>
      <w:r w:rsidRPr="002353DE">
        <w:rPr>
          <w:rFonts w:ascii="Times New Roman" w:hAnsi="Times New Roman"/>
        </w:rPr>
        <w:t xml:space="preserve"> самый малочисленный, представляет собой кандидатов на вхождение в </w:t>
      </w:r>
      <w:r w:rsidRPr="002353DE">
        <w:rPr>
          <w:rFonts w:ascii="Times New Roman" w:hAnsi="Times New Roman"/>
          <w:lang w:val="en-US"/>
        </w:rPr>
        <w:t>VI</w:t>
      </w:r>
      <w:r w:rsidRPr="002353DE">
        <w:rPr>
          <w:rFonts w:ascii="Times New Roman" w:hAnsi="Times New Roman"/>
        </w:rPr>
        <w:t xml:space="preserve">-ю культуру. Все виды культур являются эволюционными, поэтому все люди разнятся по уровню эволюции, то есть как по принадлежности к соответствующей культуре, так и по уровню данной культуры. При этом кандидат в шестую культуру должен пройти Апокалипсис, то есть принять смерть своего тела, чтобы продемонстрировать способность своей Души, (уровень её развития) </w:t>
      </w:r>
      <w:r w:rsidR="009D4D3C" w:rsidRPr="002353DE">
        <w:rPr>
          <w:rFonts w:ascii="Times New Roman" w:hAnsi="Times New Roman"/>
          <w:lang w:val="ru-RU"/>
        </w:rPr>
        <w:t>–</w:t>
      </w:r>
      <w:r w:rsidRPr="002353DE">
        <w:rPr>
          <w:rFonts w:ascii="Times New Roman" w:hAnsi="Times New Roman"/>
        </w:rPr>
        <w:t xml:space="preserve"> способность победить собственную Кармическую смерть, которая массово проявится определенным числом в календаре, отражая в своей сути точку перегиба кардиоиды своей изначальной ипостаси. Таким образом, люди шестой эволюционной культуры </w:t>
      </w:r>
      <w:r w:rsidR="009D4D3C" w:rsidRPr="002353DE">
        <w:rPr>
          <w:rFonts w:ascii="Times New Roman" w:hAnsi="Times New Roman"/>
          <w:lang w:val="ru-RU"/>
        </w:rPr>
        <w:t>–</w:t>
      </w:r>
      <w:r w:rsidRPr="002353DE">
        <w:rPr>
          <w:rFonts w:ascii="Times New Roman" w:hAnsi="Times New Roman"/>
        </w:rPr>
        <w:t xml:space="preserve"> бессмертны, так как произошла замена онтологического Духа пятой культуры на означенный Дух шестой культуры, то есть на своего энергетического двойника, имеющего длительность жизни сроком в 60 тысяч лет. Поэтому любой житель шестой культуры не может совершить убийство другого человека, имея эволюционное знание о Природе. Случай с А.А. Мальцевой чётко свидетельствует, что она </w:t>
      </w:r>
      <w:r w:rsidR="009D4D3C" w:rsidRPr="002353DE">
        <w:rPr>
          <w:rFonts w:ascii="Times New Roman" w:hAnsi="Times New Roman"/>
          <w:lang w:val="ru-RU"/>
        </w:rPr>
        <w:t>–</w:t>
      </w:r>
      <w:r w:rsidRPr="002353DE">
        <w:rPr>
          <w:rFonts w:ascii="Times New Roman" w:hAnsi="Times New Roman"/>
        </w:rPr>
        <w:t xml:space="preserve"> житель пятой культуры, обусловленная учением сионизма, неоднократно предпринимавшая попытки лишить жизни Духовного Учителя любым способом. Уж очень хотелось ей заменить Его.</w:t>
      </w:r>
    </w:p>
    <w:p w:rsidR="002353DE" w:rsidRPr="002353DE" w:rsidRDefault="002353DE" w:rsidP="0017228A">
      <w:pPr>
        <w:pStyle w:val="a4"/>
        <w:spacing w:line="240" w:lineRule="auto"/>
        <w:ind w:firstLine="567"/>
        <w:rPr>
          <w:rFonts w:ascii="Times New Roman" w:hAnsi="Times New Roman"/>
        </w:rPr>
      </w:pPr>
      <w:r w:rsidRPr="002353DE">
        <w:rPr>
          <w:rFonts w:ascii="Times New Roman" w:hAnsi="Times New Roman"/>
        </w:rPr>
        <w:t xml:space="preserve">В ДБЭ состоят люди, желающие войти в новую культуру, но иногда приходят люди, не желающие дисциплинированно заниматься. Духовный Учитель спокойно отпускает их, хотя занятия полезны абсолютно всем. Если каждый человек осознает пользу метода ЭЧС, то он ускорит своё вхождение в шестую эволюционную культуру за ближайший </w:t>
      </w:r>
      <w:r w:rsidR="009D4D3C">
        <w:rPr>
          <w:rFonts w:ascii="Times New Roman" w:hAnsi="Times New Roman"/>
          <w:lang w:val="ru-RU"/>
        </w:rPr>
        <w:t>п</w:t>
      </w:r>
      <w:r w:rsidRPr="002353DE">
        <w:rPr>
          <w:rFonts w:ascii="Times New Roman" w:hAnsi="Times New Roman"/>
        </w:rPr>
        <w:t xml:space="preserve">ериод Вселенной и не станет задумываться, быть, или не быть. Необходимо знать пользу данного метода и не путать его ни с чем. Так, жители четвёртой культуры должны знать, что данный метод позволит им с высокой скоростью освоить всю четвёртую культуру и быстрее пройти пятую материалистическую культуру. Знания Абсолютного Мировоззрения помогут им. избежать серьёзных жизненных ошибок, которые обнаруживаются у жителей стран Востока и Запада. На Земле много видов религий и наилучшие из них несут большую пользу, хотя они и далеки от истинного знания. Материализм </w:t>
      </w:r>
      <w:r w:rsidR="009D4D3C" w:rsidRPr="002353DE">
        <w:rPr>
          <w:rFonts w:ascii="Times New Roman" w:hAnsi="Times New Roman"/>
          <w:lang w:val="ru-RU"/>
        </w:rPr>
        <w:t>–</w:t>
      </w:r>
      <w:r w:rsidRPr="002353DE">
        <w:rPr>
          <w:rFonts w:ascii="Times New Roman" w:hAnsi="Times New Roman"/>
        </w:rPr>
        <w:t xml:space="preserve"> более гибкая система, чем идеализм, но, из-за превалирования и абсолютизации процесса мышления, разрушающего сознание, способствует рождению ложного знания, которое улучшается только с появлением линейной логики. Естественно, что внедрение религий в материалистическую культуру не гуманизирует общество, ибо не устранено производство ложного знания. Главной задачей духа ошибок является умощнение его работы, и он её успешно решает в материалистической культуре. Вот почему главный метод ДБЭ </w:t>
      </w:r>
      <w:r w:rsidR="009D4D3C" w:rsidRPr="002353DE">
        <w:rPr>
          <w:rFonts w:ascii="Times New Roman" w:hAnsi="Times New Roman"/>
          <w:lang w:val="ru-RU"/>
        </w:rPr>
        <w:t>–</w:t>
      </w:r>
      <w:r w:rsidRPr="002353DE">
        <w:rPr>
          <w:rFonts w:ascii="Times New Roman" w:hAnsi="Times New Roman"/>
        </w:rPr>
        <w:t xml:space="preserve"> ЭЧС, в котором каждый человек сознательно противодействует процессу мышления, переходя на более качественное познание мира </w:t>
      </w:r>
      <w:r w:rsidR="009D4D3C" w:rsidRPr="002353DE">
        <w:rPr>
          <w:rFonts w:ascii="Times New Roman" w:hAnsi="Times New Roman"/>
          <w:lang w:val="ru-RU"/>
        </w:rPr>
        <w:t>–</w:t>
      </w:r>
      <w:r w:rsidRPr="002353DE">
        <w:rPr>
          <w:rFonts w:ascii="Times New Roman" w:hAnsi="Times New Roman"/>
        </w:rPr>
        <w:t xml:space="preserve"> органами чувств, восстанавливая широту их диапазона действия по всем параметрам. Одновременно означивается ремонт сознания, которое долгое время будет освобождаться от нерегулятивности, чтобы, в конечном итоге, стать гармоническим сознанием, как возврат в Природу.</w:t>
      </w:r>
    </w:p>
    <w:p w:rsidR="002353DE" w:rsidRPr="002353DE" w:rsidRDefault="002353DE" w:rsidP="0017228A">
      <w:pPr>
        <w:pStyle w:val="a4"/>
        <w:spacing w:after="100" w:afterAutospacing="1" w:line="240" w:lineRule="auto"/>
        <w:ind w:firstLine="567"/>
        <w:rPr>
          <w:rFonts w:ascii="Times New Roman" w:hAnsi="Times New Roman"/>
          <w:lang w:val="ru-RU"/>
        </w:rPr>
      </w:pPr>
      <w:r w:rsidRPr="002353DE">
        <w:rPr>
          <w:rFonts w:ascii="Times New Roman" w:hAnsi="Times New Roman"/>
          <w:lang w:val="ru-RU"/>
        </w:rPr>
        <w:t xml:space="preserve">Задача освобождения человечества от греховности </w:t>
      </w:r>
      <w:r w:rsidRPr="002353DE">
        <w:rPr>
          <w:rFonts w:ascii="Times New Roman" w:hAnsi="Times New Roman"/>
          <w:b/>
          <w:bCs/>
          <w:lang w:val="ru-RU"/>
        </w:rPr>
        <w:t>решается в новой эволюционной культуре сознания</w:t>
      </w:r>
      <w:r w:rsidRPr="002353DE">
        <w:rPr>
          <w:rFonts w:ascii="Times New Roman" w:hAnsi="Times New Roman"/>
          <w:lang w:val="ru-RU"/>
        </w:rPr>
        <w:t xml:space="preserve"> при отборе Душ соответствующего уровня развития. Апокалипсис </w:t>
      </w:r>
      <w:r w:rsidR="009D4D3C" w:rsidRPr="002353DE">
        <w:rPr>
          <w:rFonts w:ascii="Times New Roman" w:hAnsi="Times New Roman"/>
          <w:lang w:val="ru-RU"/>
        </w:rPr>
        <w:t>–</w:t>
      </w:r>
      <w:r w:rsidRPr="002353DE">
        <w:rPr>
          <w:rFonts w:ascii="Times New Roman" w:hAnsi="Times New Roman"/>
          <w:lang w:val="ru-RU"/>
        </w:rPr>
        <w:t xml:space="preserve"> страж ворот вхождения в шестую культуру. Одновременно Апокалипсис выполняет и другую функцию </w:t>
      </w:r>
      <w:r w:rsidR="009D4D3C" w:rsidRPr="002353DE">
        <w:rPr>
          <w:rFonts w:ascii="Times New Roman" w:hAnsi="Times New Roman"/>
          <w:lang w:val="ru-RU"/>
        </w:rPr>
        <w:t>–</w:t>
      </w:r>
      <w:r w:rsidRPr="002353DE">
        <w:rPr>
          <w:rFonts w:ascii="Times New Roman" w:hAnsi="Times New Roman"/>
          <w:lang w:val="ru-RU"/>
        </w:rPr>
        <w:t xml:space="preserve"> направляет внутренний мир тех, кто не достиг уровня развития, соответствующего вхождению в новую культуру, в параллельные миры. На техническом языке Апокалипсис можно назвать прибором, определяющим уровень развития ипостаси Души. Ничего нарицательного данный термин не содержит. Отношение к этому природному явлению служит своеобразным индикатором, определяющим </w:t>
      </w:r>
      <w:r w:rsidRPr="002353DE">
        <w:rPr>
          <w:rFonts w:ascii="Times New Roman" w:hAnsi="Times New Roman"/>
          <w:b/>
          <w:bCs/>
          <w:lang w:val="ru-RU"/>
        </w:rPr>
        <w:t>некомпетентность</w:t>
      </w:r>
      <w:r w:rsidRPr="002353DE">
        <w:rPr>
          <w:rFonts w:ascii="Times New Roman" w:hAnsi="Times New Roman"/>
          <w:lang w:val="ru-RU"/>
        </w:rPr>
        <w:t xml:space="preserve"> людей, стремящихся к власти, управлению людьми. Если такие люди обвиняют людей шестой культуры в том, что они несут ложное знание, то именно этим и славится материалистическая культура, владеющая производством ложного знания. Этим господам следует пожелать, чтобы они сменили негодные инструменты познания Мира на новые, переведя Душу с низкочастотной рефлектии на высокочастотную рефлексию. Пора расстаться с манией величия, которая движет всеми сионистами, живущими в мире собственных иллюзий. Не учитывают они, что память Души и телесное сознание </w:t>
      </w:r>
      <w:r w:rsidR="009D4D3C" w:rsidRPr="002353DE">
        <w:rPr>
          <w:rFonts w:ascii="Times New Roman" w:hAnsi="Times New Roman"/>
          <w:lang w:val="ru-RU"/>
        </w:rPr>
        <w:t>–</w:t>
      </w:r>
      <w:r w:rsidRPr="002353DE">
        <w:rPr>
          <w:rFonts w:ascii="Times New Roman" w:hAnsi="Times New Roman"/>
          <w:lang w:val="ru-RU"/>
        </w:rPr>
        <w:t xml:space="preserve"> диаметральные противоположности, что наглядно показано на примере А.А. Мальцевой.</w:t>
      </w:r>
    </w:p>
    <w:p w:rsidR="008109C7" w:rsidRPr="008109C7" w:rsidRDefault="00AC1C69" w:rsidP="0017228A">
      <w:pPr>
        <w:pStyle w:val="a4"/>
        <w:shd w:val="clear" w:color="auto" w:fill="auto"/>
        <w:spacing w:before="100" w:beforeAutospacing="1" w:after="0" w:line="240" w:lineRule="auto"/>
        <w:ind w:firstLine="5670"/>
        <w:jc w:val="right"/>
        <w:rPr>
          <w:rFonts w:ascii="Times New Roman" w:hAnsi="Times New Roman"/>
          <w:lang w:val="ru-RU"/>
        </w:rPr>
      </w:pPr>
      <w:r w:rsidRPr="00AC1C69">
        <w:rPr>
          <w:rFonts w:ascii="Times New Roman" w:hAnsi="Times New Roman"/>
          <w:i/>
          <w:iCs/>
          <w:sz w:val="28"/>
          <w:szCs w:val="28"/>
          <w:lang w:val="ru-RU"/>
        </w:rPr>
        <w:t>Основатель Движения Белых Экологов В.М.Иванов</w:t>
      </w:r>
    </w:p>
    <w:p w:rsidR="00E60F08" w:rsidRPr="00141942" w:rsidRDefault="00DA39FD" w:rsidP="0028001D">
      <w:pPr>
        <w:pStyle w:val="a4"/>
        <w:spacing w:after="100" w:afterAutospacing="1" w:line="240" w:lineRule="auto"/>
        <w:jc w:val="center"/>
        <w:rPr>
          <w:rFonts w:ascii="Times New Roman" w:hAnsi="Times New Roman"/>
          <w:b/>
          <w:color w:val="0000FF"/>
          <w:sz w:val="28"/>
          <w:szCs w:val="28"/>
        </w:rPr>
      </w:pPr>
      <w:r>
        <w:rPr>
          <w:rFonts w:ascii="Times New Roman" w:hAnsi="Times New Roman"/>
        </w:rPr>
        <w:br w:type="page"/>
      </w:r>
      <w:r w:rsidR="00E60F08" w:rsidRPr="00141942">
        <w:rPr>
          <w:rFonts w:ascii="Times New Roman" w:hAnsi="Times New Roman"/>
          <w:b/>
          <w:color w:val="0000FF"/>
          <w:sz w:val="28"/>
          <w:szCs w:val="28"/>
        </w:rPr>
        <w:lastRenderedPageBreak/>
        <w:t>ПУТЬ К БОГУ-СЫНУ ЗЕМНОМУ</w:t>
      </w:r>
    </w:p>
    <w:p w:rsidR="00B962FD" w:rsidRPr="00567BAE" w:rsidRDefault="00B962FD" w:rsidP="00B962FD">
      <w:pPr>
        <w:pStyle w:val="1"/>
        <w:spacing w:after="60" w:line="240" w:lineRule="auto"/>
        <w:ind w:firstLine="567"/>
        <w:rPr>
          <w:rFonts w:ascii="Times New Roman" w:hAnsi="Times New Roman" w:cs="Times New Roman"/>
          <w:sz w:val="18"/>
          <w:szCs w:val="18"/>
        </w:rPr>
      </w:pPr>
      <w:r w:rsidRPr="00567BAE">
        <w:rPr>
          <w:rFonts w:ascii="Times New Roman" w:hAnsi="Times New Roman" w:cs="Times New Roman"/>
          <w:sz w:val="18"/>
          <w:szCs w:val="18"/>
        </w:rPr>
        <w:t xml:space="preserve">Человечество не способно вырваться из пропасти грехопадения, не ведая пути выхода из него. Только ДУХОВНЫЙ УЧИТЕЛЬ, обладающий </w:t>
      </w:r>
      <w:r w:rsidRPr="00567BAE">
        <w:rPr>
          <w:rFonts w:ascii="Times New Roman" w:hAnsi="Times New Roman" w:cs="Times New Roman"/>
          <w:b/>
          <w:bCs/>
          <w:sz w:val="18"/>
          <w:szCs w:val="18"/>
        </w:rPr>
        <w:t>духовным эволюционным зрением</w:t>
      </w:r>
      <w:r w:rsidRPr="00567BAE">
        <w:rPr>
          <w:rFonts w:ascii="Times New Roman" w:hAnsi="Times New Roman" w:cs="Times New Roman"/>
          <w:sz w:val="18"/>
          <w:szCs w:val="18"/>
        </w:rPr>
        <w:t xml:space="preserve">, способен увидеть путь спасения и вывести человечество из созданной Природой ловушки, для того, чтобы не только спасти его, но и дать возможность приобрести </w:t>
      </w:r>
      <w:r w:rsidRPr="00567BAE">
        <w:rPr>
          <w:rFonts w:ascii="Times New Roman" w:hAnsi="Times New Roman" w:cs="Times New Roman"/>
          <w:b/>
          <w:bCs/>
          <w:sz w:val="18"/>
          <w:szCs w:val="18"/>
        </w:rPr>
        <w:t>более высокую скорость духовного развития</w:t>
      </w:r>
      <w:r w:rsidRPr="00567BAE">
        <w:rPr>
          <w:rFonts w:ascii="Times New Roman" w:hAnsi="Times New Roman" w:cs="Times New Roman"/>
          <w:sz w:val="18"/>
          <w:szCs w:val="18"/>
        </w:rPr>
        <w:t xml:space="preserve">. Возвращение в Природу требует знания о ней. Такое знание создано Духовным Учителем </w:t>
      </w:r>
      <w:r w:rsidR="009D4D3C" w:rsidRPr="00567BAE">
        <w:rPr>
          <w:rFonts w:ascii="Times New Roman" w:hAnsi="Times New Roman" w:cs="Times New Roman"/>
          <w:sz w:val="18"/>
          <w:szCs w:val="18"/>
        </w:rPr>
        <w:t>–</w:t>
      </w:r>
      <w:r w:rsidRPr="00567BAE">
        <w:rPr>
          <w:rFonts w:ascii="Times New Roman" w:hAnsi="Times New Roman" w:cs="Times New Roman"/>
          <w:sz w:val="18"/>
          <w:szCs w:val="18"/>
        </w:rPr>
        <w:t xml:space="preserve"> знание </w:t>
      </w:r>
      <w:r w:rsidRPr="00567BAE">
        <w:rPr>
          <w:rFonts w:ascii="Times New Roman" w:hAnsi="Times New Roman" w:cs="Times New Roman"/>
          <w:b/>
          <w:bCs/>
          <w:sz w:val="18"/>
          <w:szCs w:val="18"/>
        </w:rPr>
        <w:t>Абсолютного мировоззрения</w:t>
      </w:r>
      <w:r w:rsidRPr="00567BAE">
        <w:rPr>
          <w:rFonts w:ascii="Times New Roman" w:hAnsi="Times New Roman" w:cs="Times New Roman"/>
          <w:sz w:val="18"/>
          <w:szCs w:val="18"/>
        </w:rPr>
        <w:t>. Это знание должно жить в человеке, возвращая его в Природу. На пути возвращения в Природу человек восстановит звание Бога-Сына Земного, избавившись от духа ошибок, то есть, преобразовав его в Белый дух, способный вести квазивечный образ жизни.</w:t>
      </w:r>
    </w:p>
    <w:p w:rsidR="00B962FD" w:rsidRPr="00567BAE" w:rsidRDefault="00B962FD" w:rsidP="00B962FD">
      <w:pPr>
        <w:pStyle w:val="1"/>
        <w:spacing w:after="60" w:line="240" w:lineRule="auto"/>
        <w:ind w:firstLine="567"/>
        <w:rPr>
          <w:rFonts w:ascii="Times New Roman" w:hAnsi="Times New Roman" w:cs="Times New Roman"/>
          <w:sz w:val="18"/>
          <w:szCs w:val="18"/>
        </w:rPr>
      </w:pPr>
      <w:r w:rsidRPr="00567BAE">
        <w:rPr>
          <w:rFonts w:ascii="Times New Roman" w:hAnsi="Times New Roman" w:cs="Times New Roman"/>
          <w:sz w:val="18"/>
          <w:szCs w:val="18"/>
        </w:rPr>
        <w:t xml:space="preserve">Возвращение в Природу начинается с правильного первого шага </w:t>
      </w:r>
      <w:r w:rsidR="009D4D3C" w:rsidRPr="00567BAE">
        <w:rPr>
          <w:rFonts w:ascii="Times New Roman" w:hAnsi="Times New Roman" w:cs="Times New Roman"/>
          <w:sz w:val="18"/>
          <w:szCs w:val="18"/>
        </w:rPr>
        <w:t>–</w:t>
      </w:r>
      <w:r w:rsidRPr="00567BAE">
        <w:rPr>
          <w:rFonts w:ascii="Times New Roman" w:hAnsi="Times New Roman" w:cs="Times New Roman"/>
          <w:sz w:val="18"/>
          <w:szCs w:val="18"/>
        </w:rPr>
        <w:t xml:space="preserve"> освоения энергоинформационных отношений посредством метода "Экология Человеческого Сознания", разработанного Духовным Учителем. Между названным методом, характеризуемым единством теории и практики, и китайским "тай-цзы" существует связь, но первый являет собой Абсолютное мировоззрение. Поэтому в нём устранены те заблуждения, которые присущи китайскому учению. Не зная определение</w:t>
      </w:r>
      <w:r w:rsidR="009D4D3C" w:rsidRPr="00567BAE">
        <w:rPr>
          <w:rFonts w:ascii="Times New Roman" w:hAnsi="Times New Roman" w:cs="Times New Roman"/>
          <w:sz w:val="18"/>
          <w:szCs w:val="18"/>
        </w:rPr>
        <w:t xml:space="preserve">  </w:t>
      </w:r>
      <w:r w:rsidRPr="00567BAE">
        <w:rPr>
          <w:rFonts w:ascii="Times New Roman" w:hAnsi="Times New Roman" w:cs="Times New Roman"/>
          <w:sz w:val="18"/>
          <w:szCs w:val="18"/>
        </w:rPr>
        <w:t>понятия "сознание", в нём неверно трактуется суть занятий. Занятия по методу ЭЧС сопровождаются движениями тела человека, не зависящими от мышления, непредсказуемыми, часто с нарушением закона движения в материальном мире. Если движения не возникают сразу, то требуется терпение ученика, и они приходят в соответствующее время. Это особый класс движений, рождённых в системе, где "заморожен" процесс мышления. Каждый человек абсолютно не зависим от другого человека, у всех разные движения при одной музыке. При этом возникшие движения эволюционируют во времени, констатируя саморазвитие человека. У всех занимающихся глаза закрыты, да и невозможно дублировать движения другого человека, они разнообразны и непредсказуемы.</w:t>
      </w:r>
    </w:p>
    <w:p w:rsidR="00B962FD" w:rsidRPr="00567BAE" w:rsidRDefault="00B962FD" w:rsidP="00B962FD">
      <w:pPr>
        <w:pStyle w:val="1"/>
        <w:spacing w:after="60" w:line="240" w:lineRule="auto"/>
        <w:ind w:firstLine="567"/>
        <w:rPr>
          <w:rFonts w:ascii="Times New Roman" w:hAnsi="Times New Roman" w:cs="Times New Roman"/>
          <w:sz w:val="18"/>
          <w:szCs w:val="18"/>
        </w:rPr>
      </w:pPr>
      <w:r w:rsidRPr="00567BAE">
        <w:rPr>
          <w:rFonts w:ascii="Times New Roman" w:hAnsi="Times New Roman" w:cs="Times New Roman"/>
          <w:sz w:val="18"/>
          <w:szCs w:val="18"/>
        </w:rPr>
        <w:t>Многие на занятиях работают с поднятыми руками довольно длительное время, что н</w:t>
      </w:r>
      <w:r w:rsidR="009D4D3C" w:rsidRPr="00567BAE">
        <w:rPr>
          <w:rFonts w:ascii="Times New Roman" w:hAnsi="Times New Roman" w:cs="Times New Roman"/>
          <w:sz w:val="18"/>
          <w:szCs w:val="18"/>
        </w:rPr>
        <w:t>евозможно повторить сознательно –</w:t>
      </w:r>
      <w:r w:rsidRPr="00567BAE">
        <w:rPr>
          <w:rFonts w:ascii="Times New Roman" w:hAnsi="Times New Roman" w:cs="Times New Roman"/>
          <w:sz w:val="18"/>
          <w:szCs w:val="18"/>
        </w:rPr>
        <w:t xml:space="preserve"> руки через некоторое время "затекают" и неизбежно опускаются. Некоторые длительное время совершают движения, передвигаясь на кончиках пальцев ног, проявляя способность левитации. Если человек подчиняется законам материального мира, то его способности замораживаются. Статические сеансы, когда человек застывает в определенной позе, не характерной для материального положения тела, дают человеку ускорение в духовном развитии. Таким образом, данная методика даёт человеку ускорение в эволюционировании. Поэтому человек старается наращивать время занятий. При этом наблюдается приём информации, которой нет в материальном мире. Главным в этом процессе является то, что, наращивая время дистанционных сеансов, человек увеличивает время работы гносеологического Разума, что даёт ему возможность накопить энергетический потенциал, позволяющий пройти Апокалипсис. Такого явления не было за всё время развития человечества.</w:t>
      </w:r>
    </w:p>
    <w:p w:rsidR="00B962FD" w:rsidRPr="00567BAE" w:rsidRDefault="00B962FD" w:rsidP="00B962FD">
      <w:pPr>
        <w:pStyle w:val="1"/>
        <w:spacing w:after="60" w:line="240" w:lineRule="auto"/>
        <w:ind w:firstLine="567"/>
        <w:rPr>
          <w:rFonts w:ascii="Times New Roman" w:hAnsi="Times New Roman" w:cs="Times New Roman"/>
          <w:sz w:val="18"/>
          <w:szCs w:val="18"/>
        </w:rPr>
      </w:pPr>
      <w:r w:rsidRPr="00567BAE">
        <w:rPr>
          <w:rFonts w:ascii="Times New Roman" w:hAnsi="Times New Roman" w:cs="Times New Roman"/>
          <w:sz w:val="18"/>
          <w:szCs w:val="18"/>
        </w:rPr>
        <w:t xml:space="preserve">Любой грешник, живущий в материалистической культуре, не знает своей природной сущности, то есть не может вспомнить, кем он был в негреховном прошлом. Помочь ему может Истинное знание, рожденное Духовным Учителем, обладающим эволюционным зрением. Однако и узнав о своей утраченной негреховной сущности, человек мало меняется, потому что, претерпевшее изменения в греховной жизни, его существо стало для него привычным. Взращенный им дух ошибок владеет физическим телом, отторгнув Природную составляющую </w:t>
      </w:r>
      <w:r w:rsidR="00567BAE" w:rsidRPr="00567BAE">
        <w:rPr>
          <w:rFonts w:ascii="Times New Roman" w:hAnsi="Times New Roman" w:cs="Times New Roman"/>
          <w:sz w:val="18"/>
          <w:szCs w:val="18"/>
        </w:rPr>
        <w:t>–</w:t>
      </w:r>
      <w:r w:rsidRPr="00567BAE">
        <w:rPr>
          <w:rFonts w:ascii="Times New Roman" w:hAnsi="Times New Roman" w:cs="Times New Roman"/>
          <w:sz w:val="18"/>
          <w:szCs w:val="18"/>
        </w:rPr>
        <w:t xml:space="preserve"> Душу и Дух. Многомиллионное число периодов Вселенной разделяют Природное от греховного, ставшего производителем исключительно ложного знания. Практически весь период Вселенной тратился на производство духом ошибок ложного знания. Поэтому у современного греховного человека дух ошибок преобладает по объ</w:t>
      </w:r>
      <w:r w:rsidR="00567BAE" w:rsidRPr="00567BAE">
        <w:rPr>
          <w:rFonts w:ascii="Times New Roman" w:hAnsi="Times New Roman" w:cs="Times New Roman"/>
          <w:sz w:val="18"/>
          <w:szCs w:val="18"/>
        </w:rPr>
        <w:t>ё</w:t>
      </w:r>
      <w:r w:rsidRPr="00567BAE">
        <w:rPr>
          <w:rFonts w:ascii="Times New Roman" w:hAnsi="Times New Roman" w:cs="Times New Roman"/>
          <w:sz w:val="18"/>
          <w:szCs w:val="18"/>
        </w:rPr>
        <w:t>му над природным онтологическим Духом. Продолжительность жизни тела снижается с каждым воплощением, но, за счёт увеличения степени линейной логики, происходит замедление скорости снижения. Она у каждого индивидуальна, однако если человек покушается на жизнь другого человека, или совершает убийство, то его ждёт переселение в параллельный мир на число периодов Вселенной, пропорциональное тяжести греха. Таким образом, он обрекает себя на супермедленную эволюцию.</w:t>
      </w:r>
    </w:p>
    <w:p w:rsidR="00B962FD" w:rsidRPr="00567BAE" w:rsidRDefault="00B962FD" w:rsidP="00B962FD">
      <w:pPr>
        <w:pStyle w:val="1"/>
        <w:spacing w:after="60" w:line="240" w:lineRule="auto"/>
        <w:ind w:firstLine="567"/>
        <w:rPr>
          <w:rFonts w:ascii="Times New Roman" w:hAnsi="Times New Roman" w:cs="Times New Roman"/>
          <w:sz w:val="18"/>
          <w:szCs w:val="18"/>
        </w:rPr>
      </w:pPr>
      <w:r w:rsidRPr="00567BAE">
        <w:rPr>
          <w:rFonts w:ascii="Times New Roman" w:hAnsi="Times New Roman" w:cs="Times New Roman"/>
          <w:sz w:val="18"/>
          <w:szCs w:val="18"/>
        </w:rPr>
        <w:t xml:space="preserve">Задача вхождения в шестую эволюционную культуру в нашем периоде Вселенной решается, если Душа имеет соответствующий уровень развития или приблизится к нему за оставшееся до Апокалипсиса время. В другом случае попасть в означенную культуру можно за небольшое число периодов Вселенной, и в третьем случае </w:t>
      </w:r>
      <w:r w:rsidR="00567BAE" w:rsidRPr="00567BAE">
        <w:rPr>
          <w:rFonts w:ascii="Times New Roman" w:hAnsi="Times New Roman" w:cs="Times New Roman"/>
          <w:sz w:val="18"/>
          <w:szCs w:val="18"/>
        </w:rPr>
        <w:t>–</w:t>
      </w:r>
      <w:r w:rsidRPr="00567BAE">
        <w:rPr>
          <w:rFonts w:ascii="Times New Roman" w:hAnsi="Times New Roman" w:cs="Times New Roman"/>
          <w:sz w:val="18"/>
          <w:szCs w:val="18"/>
        </w:rPr>
        <w:t xml:space="preserve"> через их многомиллионное число. Существенным является тот факт, что люди, занимающиеся в ДБЭ, увеличивают процент людей входящих в новую культуру (от исходных 5%). Этот факт свидетельствует о том, что при организации оповещения людей средствами массовой информации, численность людей, входящих в шестую эволюционную культуру, возрастёт. Негативное отношение ярых волюнтаристов не должно оказывать решающего значения, так как их духовное невежество отнюдь не означает, что </w:t>
      </w:r>
      <w:r w:rsidRPr="00567BAE">
        <w:rPr>
          <w:rFonts w:ascii="Times New Roman" w:hAnsi="Times New Roman" w:cs="Times New Roman"/>
          <w:b/>
          <w:bCs/>
          <w:sz w:val="18"/>
          <w:szCs w:val="18"/>
        </w:rPr>
        <w:t>нового ЗНАНИЯ</w:t>
      </w:r>
      <w:r w:rsidRPr="00567BAE">
        <w:rPr>
          <w:rFonts w:ascii="Times New Roman" w:hAnsi="Times New Roman" w:cs="Times New Roman"/>
          <w:sz w:val="18"/>
          <w:szCs w:val="18"/>
        </w:rPr>
        <w:t xml:space="preserve"> не существует. Право на знания даются Природой, а попытки волюнтаристов присвоить себе право запрета на природное знание несостоятельны и лишь отягощают их эволюционную судьбу. Необходима законодательная база, определяющая ответственность за препятствия, чинимые распространению новой культуры. Люди шестой эволюционной культуры завоевали право на освоение знаний, возвращающих людей в Природу.</w:t>
      </w:r>
    </w:p>
    <w:p w:rsidR="007354C3" w:rsidRPr="00567BAE" w:rsidRDefault="00B962FD" w:rsidP="0017228A">
      <w:pPr>
        <w:pStyle w:val="1"/>
        <w:spacing w:after="100" w:afterAutospacing="1" w:line="240" w:lineRule="auto"/>
        <w:ind w:firstLine="567"/>
        <w:rPr>
          <w:rFonts w:ascii="Times New Roman" w:hAnsi="Times New Roman" w:cs="Times New Roman"/>
          <w:sz w:val="18"/>
          <w:szCs w:val="18"/>
        </w:rPr>
      </w:pPr>
      <w:r w:rsidRPr="00567BAE">
        <w:rPr>
          <w:rFonts w:ascii="Times New Roman" w:hAnsi="Times New Roman" w:cs="Times New Roman"/>
          <w:sz w:val="18"/>
          <w:szCs w:val="18"/>
        </w:rPr>
        <w:t xml:space="preserve">Право на образование есть у людей любой культуры, и, чем она выше по энергетическим параметрам, тем выше их тяга к новому знанию, становящемуся неотъемлемой стороной их жизни. Шестая эволюционная культура </w:t>
      </w:r>
      <w:r w:rsidR="00567BAE" w:rsidRPr="00567BAE">
        <w:rPr>
          <w:rFonts w:ascii="Times New Roman" w:hAnsi="Times New Roman" w:cs="Times New Roman"/>
          <w:sz w:val="18"/>
          <w:szCs w:val="18"/>
        </w:rPr>
        <w:t>–</w:t>
      </w:r>
      <w:r w:rsidRPr="00567BAE">
        <w:rPr>
          <w:rFonts w:ascii="Times New Roman" w:hAnsi="Times New Roman" w:cs="Times New Roman"/>
          <w:sz w:val="18"/>
          <w:szCs w:val="18"/>
        </w:rPr>
        <w:t xml:space="preserve"> Природный факт, и каждый должен осознавать ответственность за её становление перед Вселенной. Положим конец существованию в загнивающей материалистической культуре. Прогресс невозможен без новой эволюционной культуры, а эволюция </w:t>
      </w:r>
      <w:r w:rsidR="00567BAE" w:rsidRPr="00567BAE">
        <w:rPr>
          <w:rFonts w:ascii="Times New Roman" w:hAnsi="Times New Roman" w:cs="Times New Roman"/>
          <w:sz w:val="18"/>
          <w:szCs w:val="18"/>
        </w:rPr>
        <w:t>–</w:t>
      </w:r>
      <w:r w:rsidRPr="00567BAE">
        <w:rPr>
          <w:rFonts w:ascii="Times New Roman" w:hAnsi="Times New Roman" w:cs="Times New Roman"/>
          <w:sz w:val="18"/>
          <w:szCs w:val="18"/>
        </w:rPr>
        <w:t xml:space="preserve"> не только прогресс. Меркантильными мерками новое не измерить. Тех же, кто против возвращения в Природу, жд</w:t>
      </w:r>
      <w:r w:rsidR="00567BAE" w:rsidRPr="00567BAE">
        <w:rPr>
          <w:rFonts w:ascii="Times New Roman" w:hAnsi="Times New Roman" w:cs="Times New Roman"/>
          <w:sz w:val="18"/>
          <w:szCs w:val="18"/>
        </w:rPr>
        <w:t>ё</w:t>
      </w:r>
      <w:r w:rsidRPr="00567BAE">
        <w:rPr>
          <w:rFonts w:ascii="Times New Roman" w:hAnsi="Times New Roman" w:cs="Times New Roman"/>
          <w:sz w:val="18"/>
          <w:szCs w:val="18"/>
        </w:rPr>
        <w:t>т судьба "второгодника" в параллельных мирах.</w:t>
      </w:r>
    </w:p>
    <w:p w:rsidR="00723A47" w:rsidRPr="007354C3" w:rsidRDefault="00E60F08" w:rsidP="0028001D">
      <w:pPr>
        <w:spacing w:before="100" w:beforeAutospacing="1"/>
        <w:jc w:val="right"/>
        <w:rPr>
          <w:spacing w:val="20"/>
        </w:rPr>
      </w:pPr>
      <w:bookmarkStart w:id="1" w:name="bookmark0"/>
      <w:r w:rsidRPr="007354C3">
        <w:rPr>
          <w:b/>
          <w:bCs/>
          <w:i/>
          <w:iCs/>
          <w:spacing w:val="20"/>
          <w:lang w:val="ru"/>
        </w:rPr>
        <w:t>ДУХОВНЫЙ УЧИТЕЛЬ</w:t>
      </w:r>
      <w:bookmarkEnd w:id="1"/>
    </w:p>
    <w:sectPr w:rsidR="00723A47" w:rsidRPr="007354C3" w:rsidSect="00923E24">
      <w:headerReference w:type="default" r:id="rId9"/>
      <w:footerReference w:type="default" r:id="rId10"/>
      <w:headerReference w:type="first" r:id="rId11"/>
      <w:footerReference w:type="first" r:id="rId12"/>
      <w:pgSz w:w="11906" w:h="16838"/>
      <w:pgMar w:top="1134" w:right="850"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797" w:rsidRDefault="00034797" w:rsidP="00E60F08">
      <w:r>
        <w:separator/>
      </w:r>
    </w:p>
  </w:endnote>
  <w:endnote w:type="continuationSeparator" w:id="0">
    <w:p w:rsidR="00034797" w:rsidRDefault="00034797" w:rsidP="00E6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onotype Corsiva">
    <w:altName w:val="Courier New"/>
    <w:charset w:val="CC"/>
    <w:family w:val="script"/>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F08" w:rsidRDefault="00E60F08">
    <w:pPr>
      <w:pStyle w:val="a7"/>
      <w:jc w:val="right"/>
    </w:pPr>
    <w:r>
      <w:fldChar w:fldCharType="begin"/>
    </w:r>
    <w:r>
      <w:instrText xml:space="preserve"> PAGE   \* MERGEFORMAT </w:instrText>
    </w:r>
    <w:r>
      <w:fldChar w:fldCharType="separate"/>
    </w:r>
    <w:r w:rsidR="004C4EE9">
      <w:rPr>
        <w:noProof/>
      </w:rPr>
      <w:t>2</w:t>
    </w:r>
    <w:r>
      <w:fldChar w:fldCharType="end"/>
    </w:r>
  </w:p>
  <w:p w:rsidR="00E60F08" w:rsidRDefault="00E60F0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AB" w:rsidRDefault="00923E24" w:rsidP="00015CAB">
    <w:pPr>
      <w:pStyle w:val="a7"/>
      <w:pBdr>
        <w:top w:val="single" w:sz="4" w:space="1" w:color="A5A5A5"/>
      </w:pBdr>
      <w:rPr>
        <w:color w:val="7F7F7F"/>
      </w:rPr>
    </w:pPr>
    <w:r w:rsidRPr="00762BE8">
      <w:rPr>
        <w:rFonts w:ascii="Calibri" w:eastAsia="Times New Roman" w:hAnsi="Calibri" w:cs="Lucida Sans Unicode"/>
        <w:color w:val="auto"/>
        <w:sz w:val="15"/>
        <w:szCs w:val="15"/>
      </w:rPr>
      <w:t>•Начало №№ 7-</w:t>
    </w:r>
    <w:r w:rsidR="00D75449">
      <w:rPr>
        <w:rFonts w:ascii="Calibri" w:eastAsia="Times New Roman" w:hAnsi="Calibri" w:cs="Lucida Sans Unicode"/>
        <w:color w:val="auto"/>
        <w:sz w:val="15"/>
        <w:szCs w:val="15"/>
      </w:rPr>
      <w:t>4</w:t>
    </w:r>
    <w:r w:rsidR="00E51A4C">
      <w:rPr>
        <w:rFonts w:ascii="Calibri" w:eastAsia="Times New Roman" w:hAnsi="Calibri" w:cs="Lucida Sans Unicode"/>
        <w:color w:val="auto"/>
        <w:sz w:val="15"/>
        <w:szCs w:val="15"/>
      </w:rPr>
      <w:t>3</w:t>
    </w:r>
    <w:r>
      <w:rPr>
        <w:noProof/>
        <w:color w:val="auto"/>
      </w:rPr>
    </w:r>
    <w:r>
      <w:rPr>
        <w:color w:val="7F7F7F"/>
      </w:rPr>
      <w:t xml:space="preserve"> | </w:t>
    </w:r>
    <w:r w:rsidRPr="00E224CE">
      <w:rPr>
        <w:rFonts w:ascii="Calibri" w:hAnsi="Calibri"/>
        <w:color w:val="auto"/>
        <w:spacing w:val="-6"/>
        <w:sz w:val="22"/>
        <w:szCs w:val="22"/>
      </w:rPr>
      <w:t>статьи Духовного Учителя «</w:t>
    </w:r>
    <w:r w:rsidRPr="00E224CE">
      <w:rPr>
        <w:rFonts w:ascii="Calibri" w:hAnsi="Calibri"/>
        <w:b/>
        <w:color w:val="auto"/>
        <w:spacing w:val="-6"/>
        <w:sz w:val="22"/>
        <w:szCs w:val="22"/>
      </w:rPr>
      <w:t>РЕАЛЬНОСТЬ И РЕАЛИИ</w:t>
    </w:r>
    <w:r w:rsidRPr="00E224CE">
      <w:rPr>
        <w:rFonts w:ascii="Calibri" w:hAnsi="Calibri"/>
        <w:color w:val="auto"/>
        <w:spacing w:val="-6"/>
        <w:sz w:val="22"/>
        <w:szCs w:val="22"/>
      </w:rPr>
      <w:t>» и  «</w:t>
    </w:r>
    <w:r w:rsidRPr="00E224CE">
      <w:rPr>
        <w:rFonts w:ascii="Calibri" w:hAnsi="Calibri"/>
        <w:b/>
        <w:color w:val="auto"/>
        <w:spacing w:val="-6"/>
        <w:sz w:val="22"/>
        <w:szCs w:val="22"/>
      </w:rPr>
      <w:t>ПУТЬ К БОГУ-СЫНУ ЗЕМНОМУ</w:t>
    </w:r>
    <w:r w:rsidRPr="00E224CE">
      <w:rPr>
        <w:rFonts w:ascii="Calibri" w:hAnsi="Calibri"/>
        <w:color w:val="auto"/>
        <w:spacing w:val="-6"/>
        <w:sz w:val="22"/>
        <w:szCs w:val="22"/>
      </w:rPr>
      <w:t>»</w:t>
    </w:r>
    <w:r w:rsidR="00015CAB" w:rsidRPr="00015CAB">
      <w:rPr>
        <w:color w:val="7F7F7F"/>
      </w:rPr>
      <w:t xml:space="preserve"> </w:t>
    </w:r>
  </w:p>
  <w:p w:rsidR="00923E24" w:rsidRDefault="00015CAB" w:rsidP="00923E24">
    <w:pPr>
      <w:pStyle w:val="a7"/>
      <w:pBdr>
        <w:top w:val="single" w:sz="4" w:space="1" w:color="A5A5A5"/>
      </w:pBdr>
      <w:rPr>
        <w:color w:val="7F7F7F"/>
      </w:rPr>
    </w:pPr>
    <w:r w:rsidRPr="00762BE8">
      <w:rPr>
        <w:rFonts w:ascii="Calibri" w:eastAsia="Times New Roman" w:hAnsi="Calibri" w:cs="Lucida Sans Unicode"/>
        <w:color w:val="auto"/>
        <w:sz w:val="15"/>
        <w:szCs w:val="15"/>
      </w:rPr>
      <w:t>•</w:t>
    </w:r>
    <w:r>
      <w:rPr>
        <w:rFonts w:ascii="Calibri" w:eastAsia="Times New Roman" w:hAnsi="Calibri" w:cs="Lucida Sans Unicode"/>
        <w:color w:val="auto"/>
        <w:sz w:val="15"/>
        <w:szCs w:val="15"/>
      </w:rPr>
      <w:t>для начального ознакомления с материалами Движения создан сайт «Пришло время культуры сознания» →</w:t>
    </w:r>
    <w:r w:rsidRPr="00762BE8">
      <w:rPr>
        <w:rFonts w:ascii="Calibri" w:eastAsia="Times New Roman" w:hAnsi="Calibri" w:cs="Lucida Sans Unicode"/>
        <w:color w:val="auto"/>
        <w:sz w:val="15"/>
        <w:szCs w:val="15"/>
      </w:rPr>
      <w:t xml:space="preserve"> </w:t>
    </w:r>
    <w:hyperlink r:id="rId1" w:history="1">
      <w:r w:rsidRPr="00CF6F12">
        <w:rPr>
          <w:rStyle w:val="ac"/>
          <w:sz w:val="16"/>
          <w:szCs w:val="16"/>
        </w:rPr>
        <w:t>РазумЛюбовь.рф</w:t>
      </w:r>
    </w:hyperlink>
    <w:r w:rsidR="00923E24">
      <w:rPr>
        <w:color w:val="auto"/>
      </w:rPr>
    </w:r>
  </w:p>
  <w:p w:rsidR="00923E24" w:rsidRDefault="00923E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797" w:rsidRDefault="00034797" w:rsidP="00E60F08">
      <w:r>
        <w:separator/>
      </w:r>
    </w:p>
  </w:footnote>
  <w:footnote w:type="continuationSeparator" w:id="0">
    <w:p w:rsidR="00034797" w:rsidRDefault="00034797" w:rsidP="00E60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F08" w:rsidRPr="00FE1055" w:rsidRDefault="00E60F08" w:rsidP="00E60F08">
    <w:pPr>
      <w:pStyle w:val="a5"/>
      <w:jc w:val="center"/>
      <w:rPr>
        <w:b/>
        <w:color w:val="FFFFFF"/>
      </w:rPr>
    </w:pPr>
    <w:r>
      <w:rPr>
        <w:b/>
        <w:color w:val="FFFFFF"/>
        <w:highlight w:val="black"/>
      </w:rPr>
      <w:t xml:space="preserve">• </w:t>
    </w:r>
    <w:r w:rsidR="0028001D">
      <w:rPr>
        <w:b/>
        <w:color w:val="FFFFFF"/>
        <w:highlight w:val="black"/>
        <w:lang w:val="en-US"/>
      </w:rPr>
      <w:t>4</w:t>
    </w:r>
    <w:r w:rsidR="009D4D3C">
      <w:rPr>
        <w:b/>
        <w:color w:val="FFFFFF"/>
        <w:highlight w:val="black"/>
      </w:rPr>
      <w:t>4</w:t>
    </w:r>
    <w:r>
      <w:rPr>
        <w:b/>
        <w:color w:val="FFFFFF"/>
        <w:highlight w:val="black"/>
      </w:rPr>
      <w:t xml:space="preserve"> •</w:t>
    </w:r>
  </w:p>
  <w:p w:rsidR="00E60F08" w:rsidRDefault="00BC63FE">
    <w:pPr>
      <w:pStyle w:val="a5"/>
    </w:pPr>
    <w:r w:rsidRPr="00617D4F">
      <w:rPr>
        <w:b/>
        <w:noProof/>
        <w:color w:val="FFFFFF"/>
        <w:highlight w:val="black"/>
        <w:lang w:eastAsia="zh-TW"/>
      </w:rPr>
      <w:pict>
        <v:rect id="_x0000_s2050" style="position:absolute;margin-left:-305.95pt;margin-top:410.65pt;width:703.65pt;height:42.1pt;rotation:90;z-index:1;mso-position-horizontal-relative:page;mso-position-vertical-relative:page;mso-width-relative:left-margin-area" o:allowincell="f" stroked="f">
          <v:textbox style="layout-flow:vertical;mso-layout-flow-alt:bottom-to-top;mso-next-textbox:#_x0000_s2050">
            <w:txbxContent>
              <w:p w:rsidR="00923E24" w:rsidRPr="006E6DBA" w:rsidRDefault="00923E24" w:rsidP="00923E24">
                <w:pPr>
                  <w:jc w:val="center"/>
                  <w:rPr>
                    <w:b/>
                    <w:i/>
                    <w:sz w:val="40"/>
                    <w:szCs w:val="40"/>
                  </w:rPr>
                </w:pPr>
                <w:r w:rsidRPr="00DD4D8A">
                  <w:rPr>
                    <w:rFonts w:hint="eastAsia"/>
                    <w:sz w:val="40"/>
                    <w:szCs w:val="40"/>
                  </w:rPr>
                  <w:t>☯</w:t>
                </w:r>
                <w:r w:rsidRPr="00DD4D8A">
                  <w:rPr>
                    <w:sz w:val="40"/>
                    <w:szCs w:val="40"/>
                  </w:rPr>
                  <w:t xml:space="preserve"> </w:t>
                </w:r>
                <w:r w:rsidRPr="006E6DBA">
                  <w:rPr>
                    <w:b/>
                    <w:i/>
                    <w:color w:val="FFFFFF"/>
                    <w:sz w:val="40"/>
                    <w:szCs w:val="40"/>
                    <w:highlight w:val="lightGray"/>
                  </w:rPr>
                  <w:t xml:space="preserve"> ДВИЖЕНИЕ БЕЛЫХ ЭКОЛОГОВ</w:t>
                </w:r>
                <w:r w:rsidRPr="006E6DBA">
                  <w:rPr>
                    <w:b/>
                    <w:i/>
                    <w:sz w:val="40"/>
                    <w:szCs w:val="40"/>
                    <w:highlight w:val="lightGray"/>
                  </w:rPr>
                  <w:t xml:space="preserve"> </w:t>
                </w:r>
                <w:r w:rsidRPr="00DD4D8A">
                  <w:rPr>
                    <w:sz w:val="40"/>
                    <w:szCs w:val="40"/>
                  </w:rPr>
                  <w:t xml:space="preserve"> </w:t>
                </w:r>
                <w:r w:rsidRPr="00DD4D8A">
                  <w:rPr>
                    <w:rFonts w:hint="eastAsia"/>
                    <w:sz w:val="40"/>
                    <w:szCs w:val="40"/>
                  </w:rPr>
                  <w:t>☯</w:t>
                </w:r>
              </w:p>
              <w:p w:rsidR="00617D4F" w:rsidRPr="00923E24" w:rsidRDefault="00617D4F" w:rsidP="00923E24">
                <w:pPr>
                  <w:rPr>
                    <w:szCs w:val="36"/>
                  </w:rPr>
                </w:pPr>
              </w:p>
            </w:txbxContent>
          </v:textbox>
          <w10:wrap anchorx="margin" anchory="margin"/>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double" w:sz="4" w:space="0" w:color="auto"/>
      </w:tblBorders>
      <w:tblLook w:val="04A0" w:firstRow="1" w:lastRow="0" w:firstColumn="1" w:lastColumn="0" w:noHBand="0" w:noVBand="1"/>
    </w:tblPr>
    <w:tblGrid>
      <w:gridCol w:w="6700"/>
      <w:gridCol w:w="2871"/>
    </w:tblGrid>
    <w:tr w:rsidR="00923E24" w:rsidTr="008A793F">
      <w:tc>
        <w:tcPr>
          <w:tcW w:w="3500" w:type="pct"/>
        </w:tcPr>
        <w:p w:rsidR="00923E24" w:rsidRPr="00E30AEA" w:rsidRDefault="00923E24" w:rsidP="00F02727">
          <w:pPr>
            <w:pStyle w:val="a5"/>
            <w:ind w:right="383"/>
            <w:jc w:val="right"/>
            <w:rPr>
              <w:b/>
              <w:bCs/>
              <w:noProof/>
              <w:color w:val="auto"/>
            </w:rPr>
          </w:pPr>
          <w:r w:rsidRPr="00E30AEA">
            <w:rPr>
              <w:b/>
              <w:bCs/>
              <w:color w:val="auto"/>
            </w:rPr>
            <w:t>газета «</w:t>
          </w:r>
          <w:r w:rsidRPr="00E30AEA">
            <w:rPr>
              <w:b/>
              <w:bCs/>
              <w:caps/>
              <w:color w:val="auto"/>
            </w:rPr>
            <w:t xml:space="preserve">СО-ВЕСТЬ» </w:t>
          </w:r>
          <w:r w:rsidRPr="00E30AEA">
            <w:rPr>
              <w:b/>
              <w:bCs/>
              <w:color w:val="auto"/>
            </w:rPr>
            <w:t>№</w:t>
          </w:r>
          <w:r w:rsidR="00107F72">
            <w:rPr>
              <w:b/>
              <w:bCs/>
              <w:color w:val="auto"/>
              <w:lang w:val="en-US"/>
            </w:rPr>
            <w:t>4</w:t>
          </w:r>
          <w:r w:rsidR="00F02727">
            <w:rPr>
              <w:b/>
              <w:bCs/>
              <w:color w:val="auto"/>
            </w:rPr>
            <w:t>4</w:t>
          </w:r>
          <w:r w:rsidRPr="00E30AEA">
            <w:rPr>
              <w:b/>
              <w:bCs/>
              <w:caps/>
              <w:color w:val="auto"/>
            </w:rPr>
          </w:r>
        </w:p>
      </w:tc>
      <w:tc>
        <w:tcPr>
          <w:tcW w:w="1500" w:type="pct"/>
          <w:shd w:val="clear" w:color="auto" w:fill="808080"/>
        </w:tcPr>
        <w:p w:rsidR="00923E24" w:rsidRPr="00E30AEA" w:rsidRDefault="002353DE" w:rsidP="002353DE">
          <w:pPr>
            <w:pStyle w:val="a5"/>
            <w:jc w:val="center"/>
            <w:rPr>
              <w:b/>
              <w:bCs/>
              <w:color w:val="FFFFFF"/>
            </w:rPr>
          </w:pPr>
          <w:r>
            <w:rPr>
              <w:b/>
              <w:bCs/>
              <w:color w:val="FFFFFF"/>
            </w:rPr>
            <w:t>декабрь</w:t>
          </w:r>
          <w:r w:rsidR="00923E24" w:rsidRPr="00E30AEA">
            <w:rPr>
              <w:b/>
              <w:bCs/>
              <w:color w:val="FFFFFF"/>
            </w:rPr>
            <w:t xml:space="preserve"> </w:t>
          </w:r>
          <w:r>
            <w:rPr>
              <w:b/>
              <w:bCs/>
              <w:color w:val="FFFFFF"/>
            </w:rPr>
            <w:t>1999</w:t>
          </w:r>
          <w:r w:rsidR="00923E24" w:rsidRPr="00E30AEA">
            <w:rPr>
              <w:b/>
              <w:bCs/>
              <w:color w:val="FFFFFF"/>
            </w:rPr>
            <w:t xml:space="preserve"> года</w:t>
          </w:r>
          <w:r w:rsidR="00923E24" w:rsidRPr="00E30AEA">
            <w:rPr>
              <w:b/>
              <w:bCs/>
              <w:color w:val="auto"/>
            </w:rPr>
          </w:r>
        </w:p>
      </w:tc>
    </w:tr>
  </w:tbl>
  <w:p w:rsidR="00923E24" w:rsidRPr="00923E24" w:rsidRDefault="00923E24" w:rsidP="00923E24">
    <w:pPr>
      <w:pStyle w:val="a5"/>
      <w:spacing w:before="40"/>
      <w:jc w:val="center"/>
    </w:pPr>
    <w:r w:rsidRPr="00CA093A">
      <w:rPr>
        <w:b/>
        <w:bCs/>
        <w:noProof/>
        <w:color w:val="auto"/>
        <w:lang w:eastAsia="zh-TW"/>
      </w:rPr>
      <w:pict>
        <v:roundrect id="_x0000_s2056" style="position:absolute;left:0;text-align:left;margin-left:2.95pt;margin-top:75.25pt;width:79.6pt;height:702.35pt;z-index:2;mso-position-horizontal-relative:page;mso-position-vertical-relative:page;mso-width-relative:left-margin-area" arcsize="10923f" o:allowincell="f" fillcolor="#eeece1" stroked="f">
          <v:textbox style="layout-flow:vertical;mso-layout-flow-alt:bottom-to-top;mso-next-textbox:#_x0000_s2056">
            <w:txbxContent>
              <w:p w:rsidR="00E51A4C" w:rsidRDefault="00923E24" w:rsidP="00E51A4C">
                <w:pPr>
                  <w:jc w:val="center"/>
                  <w:rPr>
                    <w:b/>
                    <w:bCs/>
                    <w:i/>
                    <w:iCs/>
                    <w:sz w:val="36"/>
                    <w:szCs w:val="36"/>
                    <w:highlight w:val="lightGray"/>
                  </w:rPr>
                </w:pPr>
                <w:r w:rsidRPr="00923E24">
                  <w:rPr>
                    <w:rFonts w:hint="eastAsia"/>
                    <w:sz w:val="36"/>
                    <w:szCs w:val="36"/>
                  </w:rPr>
                  <w:t>☯</w:t>
                </w:r>
                <w:r w:rsidRPr="00923E24">
                  <w:rPr>
                    <w:sz w:val="36"/>
                    <w:szCs w:val="36"/>
                  </w:rPr>
                  <w:t xml:space="preserve"> </w:t>
                </w:r>
                <w:r w:rsidRPr="00923E24">
                  <w:rPr>
                    <w:b/>
                    <w:i/>
                    <w:sz w:val="36"/>
                    <w:szCs w:val="36"/>
                    <w:highlight w:val="lightGray"/>
                  </w:rPr>
                  <w:t xml:space="preserve"> </w:t>
                </w:r>
                <w:r w:rsidR="00E51A4C">
                  <w:rPr>
                    <w:b/>
                    <w:bCs/>
                    <w:i/>
                    <w:iCs/>
                    <w:sz w:val="36"/>
                    <w:szCs w:val="36"/>
                    <w:highlight w:val="lightGray"/>
                  </w:rPr>
                  <w:t xml:space="preserve">ЖИЗНЬ ПОСЛЕ АПОКАЛИПСИСА </w:t>
                </w:r>
                <w:r w:rsidR="00E51A4C" w:rsidRPr="00E51A4C">
                  <w:rPr>
                    <w:b/>
                    <w:bCs/>
                    <w:i/>
                    <w:iCs/>
                    <w:sz w:val="36"/>
                    <w:szCs w:val="36"/>
                    <w:highlight w:val="lightGray"/>
                  </w:rPr>
                  <w:t>–</w:t>
                </w:r>
              </w:p>
              <w:p w:rsidR="00923E24" w:rsidRPr="00E51A4C" w:rsidRDefault="00E51A4C" w:rsidP="00E51A4C">
                <w:pPr>
                  <w:jc w:val="center"/>
                  <w:rPr>
                    <w:b/>
                    <w:bCs/>
                    <w:i/>
                    <w:iCs/>
                    <w:sz w:val="36"/>
                    <w:szCs w:val="36"/>
                    <w:highlight w:val="lightGray"/>
                  </w:rPr>
                </w:pPr>
                <w:r>
                  <w:rPr>
                    <w:b/>
                    <w:bCs/>
                    <w:i/>
                    <w:iCs/>
                    <w:sz w:val="36"/>
                    <w:szCs w:val="36"/>
                    <w:highlight w:val="lightGray"/>
                  </w:rPr>
                  <w:t>ЖИЗНЬ В РЕАЛИСТИЧЕСКОЙ КУЛЬТУРЕ СОЗНАНИЯ</w:t>
                </w:r>
                <w:r w:rsidR="00923E24" w:rsidRPr="00923E24">
                  <w:rPr>
                    <w:b/>
                    <w:i/>
                    <w:sz w:val="36"/>
                    <w:szCs w:val="36"/>
                    <w:highlight w:val="lightGray"/>
                  </w:rPr>
                  <w:t xml:space="preserve"> </w:t>
                </w:r>
                <w:r w:rsidR="00923E24" w:rsidRPr="00923E24">
                  <w:rPr>
                    <w:sz w:val="36"/>
                    <w:szCs w:val="36"/>
                  </w:rPr>
                  <w:t xml:space="preserve"> </w:t>
                </w:r>
                <w:r w:rsidR="00923E24" w:rsidRPr="00923E24">
                  <w:rPr>
                    <w:rFonts w:hint="eastAsia"/>
                    <w:sz w:val="36"/>
                    <w:szCs w:val="36"/>
                  </w:rPr>
                  <w:t>☯</w:t>
                </w:r>
              </w:p>
              <w:p w:rsidR="00923E24" w:rsidRPr="00923E24" w:rsidRDefault="00923E24" w:rsidP="00923E24">
                <w:pPr>
                  <w:rPr>
                    <w:sz w:val="28"/>
                    <w:szCs w:val="28"/>
                  </w:rPr>
                </w:pPr>
              </w:p>
            </w:txbxContent>
          </v:textbox>
          <w10:wrap anchorx="margin" anchory="margin"/>
        </v:roundrect>
      </w:pict>
    </w:r>
    <w:r w:rsidRPr="005A0A0A">
      <w:rPr>
        <w:rFonts w:ascii="Monotype Corsiva" w:hAnsi="Monotype Corsiva"/>
        <w:color w:val="FFFFFF"/>
        <w:highlight w:val="black"/>
      </w:rPr>
      <w:t>БЛАГО, БЛАГАЯ ВЕСТЬ, БЛАГОЙ МИР СОЗИДАЮЩАЯ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55EB"/>
    <w:multiLevelType w:val="hybridMultilevel"/>
    <w:tmpl w:val="E21C11B4"/>
    <w:lvl w:ilvl="0" w:tplc="993AD822">
      <w:start w:val="1"/>
      <w:numFmt w:val="bullet"/>
      <w:lvlText w:val=""/>
      <w:lvlJc w:val="left"/>
      <w:pPr>
        <w:ind w:left="720" w:hanging="360"/>
      </w:pPr>
      <w:rPr>
        <w:rFonts w:ascii="Symbol" w:hAnsi="Symbol" w:hint="default"/>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9FD"/>
    <w:rsid w:val="00015CAB"/>
    <w:rsid w:val="00034797"/>
    <w:rsid w:val="00040516"/>
    <w:rsid w:val="00091C76"/>
    <w:rsid w:val="000F1D84"/>
    <w:rsid w:val="00107F72"/>
    <w:rsid w:val="00125A45"/>
    <w:rsid w:val="00132305"/>
    <w:rsid w:val="00141942"/>
    <w:rsid w:val="0017228A"/>
    <w:rsid w:val="0020608F"/>
    <w:rsid w:val="00234180"/>
    <w:rsid w:val="002353DE"/>
    <w:rsid w:val="0028001D"/>
    <w:rsid w:val="002A398B"/>
    <w:rsid w:val="00362DEE"/>
    <w:rsid w:val="003B5ACE"/>
    <w:rsid w:val="003C4CF0"/>
    <w:rsid w:val="004B6BC2"/>
    <w:rsid w:val="004C4EE9"/>
    <w:rsid w:val="00567BAE"/>
    <w:rsid w:val="005F7D4C"/>
    <w:rsid w:val="00617D4F"/>
    <w:rsid w:val="006816DF"/>
    <w:rsid w:val="00690BE2"/>
    <w:rsid w:val="006A7515"/>
    <w:rsid w:val="006B377A"/>
    <w:rsid w:val="006B7806"/>
    <w:rsid w:val="006E004D"/>
    <w:rsid w:val="006E6DBA"/>
    <w:rsid w:val="00723A47"/>
    <w:rsid w:val="007354C3"/>
    <w:rsid w:val="008109C7"/>
    <w:rsid w:val="00831CB2"/>
    <w:rsid w:val="008A793F"/>
    <w:rsid w:val="00923E24"/>
    <w:rsid w:val="009C111E"/>
    <w:rsid w:val="009C3F74"/>
    <w:rsid w:val="009D4D3C"/>
    <w:rsid w:val="009F2B04"/>
    <w:rsid w:val="00A401D9"/>
    <w:rsid w:val="00A6703A"/>
    <w:rsid w:val="00A7398F"/>
    <w:rsid w:val="00AA0993"/>
    <w:rsid w:val="00AA2C18"/>
    <w:rsid w:val="00AB5373"/>
    <w:rsid w:val="00AC1C69"/>
    <w:rsid w:val="00AD2C02"/>
    <w:rsid w:val="00B07CA6"/>
    <w:rsid w:val="00B962FD"/>
    <w:rsid w:val="00BB0600"/>
    <w:rsid w:val="00BC2FA2"/>
    <w:rsid w:val="00BC63FE"/>
    <w:rsid w:val="00C34E89"/>
    <w:rsid w:val="00C360B5"/>
    <w:rsid w:val="00CD3EA9"/>
    <w:rsid w:val="00CE565C"/>
    <w:rsid w:val="00D41CAA"/>
    <w:rsid w:val="00D45978"/>
    <w:rsid w:val="00D75449"/>
    <w:rsid w:val="00DA39FD"/>
    <w:rsid w:val="00DD4D8A"/>
    <w:rsid w:val="00E51A4C"/>
    <w:rsid w:val="00E60F08"/>
    <w:rsid w:val="00E97B3A"/>
    <w:rsid w:val="00ED5C5F"/>
    <w:rsid w:val="00F0196F"/>
    <w:rsid w:val="00F02727"/>
    <w:rsid w:val="00F35F6B"/>
    <w:rsid w:val="00FA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9FD"/>
    <w:rPr>
      <w:rFonts w:ascii="Arial Unicode MS" w:eastAsia="Arial Unicode MS" w:hAnsi="Arial Unicode MS" w:cs="Arial Unicode MS"/>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Знак"/>
    <w:link w:val="a4"/>
    <w:rsid w:val="00DA39FD"/>
    <w:rPr>
      <w:rFonts w:ascii="Microsoft Sans Serif" w:hAnsi="Microsoft Sans Serif"/>
      <w:lang w:bidi="ar-SA"/>
    </w:rPr>
  </w:style>
  <w:style w:type="character" w:customStyle="1" w:styleId="MSReferenceSansSerif">
    <w:name w:val="Основной текст + MS Reference Sans Serif"/>
    <w:aliases w:val="9,5 pt"/>
    <w:rsid w:val="00DA39FD"/>
    <w:rPr>
      <w:rFonts w:ascii="MS Reference Sans Serif" w:hAnsi="MS Reference Sans Serif" w:cs="MS Reference Sans Serif"/>
      <w:sz w:val="19"/>
      <w:szCs w:val="19"/>
      <w:lang w:bidi="ar-SA"/>
    </w:rPr>
  </w:style>
  <w:style w:type="character" w:customStyle="1" w:styleId="MSReferenceSansSerif22">
    <w:name w:val="Основной текст + MS Reference Sans Serif22"/>
    <w:aliases w:val="919,5 pt22,Полужирный,Курсив,Интервал 0 pt"/>
    <w:rsid w:val="00DA39FD"/>
    <w:rPr>
      <w:rFonts w:ascii="MS Reference Sans Serif" w:hAnsi="MS Reference Sans Serif" w:cs="MS Reference Sans Serif"/>
      <w:b/>
      <w:bCs/>
      <w:i/>
      <w:iCs/>
      <w:spacing w:val="10"/>
      <w:sz w:val="19"/>
      <w:szCs w:val="19"/>
      <w:lang w:bidi="ar-SA"/>
    </w:rPr>
  </w:style>
  <w:style w:type="character" w:customStyle="1" w:styleId="MSReferenceSansSerif21">
    <w:name w:val="Основной текст + MS Reference Sans Serif21"/>
    <w:aliases w:val="918,5 pt21,Полужирный16,Курсив14,Интервал 0 pt10"/>
    <w:rsid w:val="00DA39FD"/>
    <w:rPr>
      <w:rFonts w:ascii="MS Reference Sans Serif" w:hAnsi="MS Reference Sans Serif" w:cs="MS Reference Sans Serif"/>
      <w:b/>
      <w:bCs/>
      <w:i/>
      <w:iCs/>
      <w:spacing w:val="10"/>
      <w:sz w:val="19"/>
      <w:szCs w:val="19"/>
      <w:lang w:bidi="ar-SA"/>
    </w:rPr>
  </w:style>
  <w:style w:type="character" w:customStyle="1" w:styleId="MSReferenceSansSerif20">
    <w:name w:val="Основной текст + MS Reference Sans Serif20"/>
    <w:aliases w:val="917,5 pt20"/>
    <w:rsid w:val="00DA39FD"/>
    <w:rPr>
      <w:rFonts w:ascii="MS Reference Sans Serif" w:hAnsi="MS Reference Sans Serif" w:cs="MS Reference Sans Serif"/>
      <w:sz w:val="19"/>
      <w:szCs w:val="19"/>
      <w:lang w:bidi="ar-SA"/>
    </w:rPr>
  </w:style>
  <w:style w:type="character" w:customStyle="1" w:styleId="MSReferenceSansSerif19">
    <w:name w:val="Основной текст + MS Reference Sans Serif19"/>
    <w:aliases w:val="916,5 pt19"/>
    <w:rsid w:val="00DA39FD"/>
    <w:rPr>
      <w:rFonts w:ascii="MS Reference Sans Serif" w:hAnsi="MS Reference Sans Serif" w:cs="MS Reference Sans Serif"/>
      <w:sz w:val="19"/>
      <w:szCs w:val="19"/>
      <w:lang w:bidi="ar-SA"/>
    </w:rPr>
  </w:style>
  <w:style w:type="character" w:customStyle="1" w:styleId="MSReferenceSansSerif18">
    <w:name w:val="Основной текст + MS Reference Sans Serif18"/>
    <w:aliases w:val="915,5 pt18,Полужирный15,Курсив13,Интервал 0 pt9"/>
    <w:rsid w:val="00DA39FD"/>
    <w:rPr>
      <w:rFonts w:ascii="MS Reference Sans Serif" w:hAnsi="MS Reference Sans Serif" w:cs="MS Reference Sans Serif"/>
      <w:b/>
      <w:bCs/>
      <w:i/>
      <w:iCs/>
      <w:spacing w:val="10"/>
      <w:sz w:val="19"/>
      <w:szCs w:val="19"/>
      <w:lang w:bidi="ar-SA"/>
    </w:rPr>
  </w:style>
  <w:style w:type="character" w:customStyle="1" w:styleId="MSReferenceSansSerif17">
    <w:name w:val="Основной текст + MS Reference Sans Serif17"/>
    <w:aliases w:val="914,5 pt17"/>
    <w:rsid w:val="00DA39FD"/>
    <w:rPr>
      <w:rFonts w:ascii="MS Reference Sans Serif" w:hAnsi="MS Reference Sans Serif" w:cs="MS Reference Sans Serif"/>
      <w:sz w:val="19"/>
      <w:szCs w:val="19"/>
      <w:lang w:bidi="ar-SA"/>
    </w:rPr>
  </w:style>
  <w:style w:type="character" w:customStyle="1" w:styleId="MSReferenceSansSerif16">
    <w:name w:val="Основной текст + MS Reference Sans Serif16"/>
    <w:aliases w:val="913,5 pt16,Полужирный14,Курсив12,Интервал 0 pt8"/>
    <w:rsid w:val="00DA39FD"/>
    <w:rPr>
      <w:rFonts w:ascii="MS Reference Sans Serif" w:hAnsi="MS Reference Sans Serif" w:cs="MS Reference Sans Serif"/>
      <w:b/>
      <w:bCs/>
      <w:i/>
      <w:iCs/>
      <w:spacing w:val="10"/>
      <w:sz w:val="19"/>
      <w:szCs w:val="19"/>
      <w:lang w:bidi="ar-SA"/>
    </w:rPr>
  </w:style>
  <w:style w:type="character" w:customStyle="1" w:styleId="MSReferenceSansSerif15">
    <w:name w:val="Основной текст + MS Reference Sans Serif15"/>
    <w:aliases w:val="9 pt,Курсив11,Интервал 0 pt7"/>
    <w:rsid w:val="00DA39FD"/>
    <w:rPr>
      <w:rFonts w:ascii="MS Reference Sans Serif" w:hAnsi="MS Reference Sans Serif" w:cs="MS Reference Sans Serif"/>
      <w:i/>
      <w:iCs/>
      <w:spacing w:val="10"/>
      <w:sz w:val="18"/>
      <w:szCs w:val="18"/>
      <w:lang w:bidi="ar-SA"/>
    </w:rPr>
  </w:style>
  <w:style w:type="character" w:customStyle="1" w:styleId="MSReferenceSansSerif14">
    <w:name w:val="Основной текст + MS Reference Sans Serif14"/>
    <w:aliases w:val="912,5 pt15,Полужирный13,Курсив10,Интервал 0 pt6"/>
    <w:rsid w:val="00DA39FD"/>
    <w:rPr>
      <w:rFonts w:ascii="MS Reference Sans Serif" w:hAnsi="MS Reference Sans Serif" w:cs="MS Reference Sans Serif"/>
      <w:b/>
      <w:bCs/>
      <w:i/>
      <w:iCs/>
      <w:spacing w:val="10"/>
      <w:sz w:val="19"/>
      <w:szCs w:val="19"/>
      <w:lang w:bidi="ar-SA"/>
    </w:rPr>
  </w:style>
  <w:style w:type="character" w:customStyle="1" w:styleId="MSReferenceSansSerif13">
    <w:name w:val="Основной текст + MS Reference Sans Serif13"/>
    <w:aliases w:val="911,5 pt14,Полужирный12,Курсив9"/>
    <w:rsid w:val="00DA39FD"/>
    <w:rPr>
      <w:rFonts w:ascii="MS Reference Sans Serif" w:hAnsi="MS Reference Sans Serif" w:cs="MS Reference Sans Serif"/>
      <w:b/>
      <w:bCs/>
      <w:i/>
      <w:iCs/>
      <w:sz w:val="19"/>
      <w:szCs w:val="19"/>
      <w:lang w:bidi="ar-SA"/>
    </w:rPr>
  </w:style>
  <w:style w:type="character" w:customStyle="1" w:styleId="MSReferenceSansSerif12">
    <w:name w:val="Основной текст + MS Reference Sans Serif12"/>
    <w:aliases w:val="910,5 pt13,Полужирный11,Курсив8"/>
    <w:rsid w:val="00DA39FD"/>
    <w:rPr>
      <w:rFonts w:ascii="MS Reference Sans Serif" w:hAnsi="MS Reference Sans Serif" w:cs="MS Reference Sans Serif"/>
      <w:b/>
      <w:bCs/>
      <w:i/>
      <w:iCs/>
      <w:sz w:val="19"/>
      <w:szCs w:val="19"/>
      <w:lang w:bidi="ar-SA"/>
    </w:rPr>
  </w:style>
  <w:style w:type="character" w:customStyle="1" w:styleId="Tahoma">
    <w:name w:val="Основной текст + Tahoma"/>
    <w:aliases w:val="Полужирный10"/>
    <w:rsid w:val="00DA39FD"/>
    <w:rPr>
      <w:rFonts w:ascii="Tahoma" w:hAnsi="Tahoma" w:cs="Tahoma"/>
      <w:b/>
      <w:bCs/>
      <w:lang w:bidi="ar-SA"/>
    </w:rPr>
  </w:style>
  <w:style w:type="character" w:customStyle="1" w:styleId="Tahoma2">
    <w:name w:val="Основной текст + Tahoma2"/>
    <w:aliases w:val="Полужирный9"/>
    <w:rsid w:val="00DA39FD"/>
    <w:rPr>
      <w:rFonts w:ascii="Tahoma" w:hAnsi="Tahoma" w:cs="Tahoma"/>
      <w:b/>
      <w:bCs/>
      <w:lang w:bidi="ar-SA"/>
    </w:rPr>
  </w:style>
  <w:style w:type="character" w:customStyle="1" w:styleId="MSReferenceSansSerif11">
    <w:name w:val="Основной текст + MS Reference Sans Serif11"/>
    <w:aliases w:val="99,5 pt12"/>
    <w:rsid w:val="00DA39FD"/>
    <w:rPr>
      <w:rFonts w:ascii="MS Reference Sans Serif" w:hAnsi="MS Reference Sans Serif" w:cs="MS Reference Sans Serif"/>
      <w:sz w:val="19"/>
      <w:szCs w:val="19"/>
      <w:lang w:bidi="ar-SA"/>
    </w:rPr>
  </w:style>
  <w:style w:type="character" w:customStyle="1" w:styleId="MSReferenceSansSerif10">
    <w:name w:val="Основной текст + MS Reference Sans Serif10"/>
    <w:aliases w:val="98,5 pt11,Полужирный8,Курсив7,Интервал 0 pt5"/>
    <w:rsid w:val="00DA39FD"/>
    <w:rPr>
      <w:rFonts w:ascii="MS Reference Sans Serif" w:hAnsi="MS Reference Sans Serif" w:cs="MS Reference Sans Serif"/>
      <w:b/>
      <w:bCs/>
      <w:i/>
      <w:iCs/>
      <w:spacing w:val="10"/>
      <w:sz w:val="19"/>
      <w:szCs w:val="19"/>
      <w:lang w:bidi="ar-SA"/>
    </w:rPr>
  </w:style>
  <w:style w:type="character" w:customStyle="1" w:styleId="MSReferenceSansSerif9">
    <w:name w:val="Основной текст + MS Reference Sans Serif9"/>
    <w:aliases w:val="8,5 pt10,Полужирный7,Курсив6"/>
    <w:rsid w:val="00DA39FD"/>
    <w:rPr>
      <w:rFonts w:ascii="MS Reference Sans Serif" w:hAnsi="MS Reference Sans Serif" w:cs="MS Reference Sans Serif"/>
      <w:b/>
      <w:bCs/>
      <w:i/>
      <w:iCs/>
      <w:w w:val="100"/>
      <w:sz w:val="17"/>
      <w:szCs w:val="17"/>
      <w:lang w:bidi="ar-SA"/>
    </w:rPr>
  </w:style>
  <w:style w:type="character" w:customStyle="1" w:styleId="5MSReferenceSansSerif">
    <w:name w:val="Основной текст (5) + MS Reference Sans Serif"/>
    <w:aliases w:val="97,5 pt9,Интервал 0 pt4"/>
    <w:rsid w:val="00DA39FD"/>
    <w:rPr>
      <w:rFonts w:ascii="MS Reference Sans Serif" w:hAnsi="MS Reference Sans Serif" w:cs="MS Reference Sans Serif"/>
      <w:b/>
      <w:bCs/>
      <w:i/>
      <w:iCs/>
      <w:spacing w:val="10"/>
      <w:sz w:val="19"/>
      <w:szCs w:val="19"/>
      <w:lang w:bidi="ar-SA"/>
    </w:rPr>
  </w:style>
  <w:style w:type="character" w:customStyle="1" w:styleId="MSReferenceSansSerif8">
    <w:name w:val="Основной текст + MS Reference Sans Serif8"/>
    <w:aliases w:val="96,5 pt8,Полужирный6,Курсив5,Интервал 0 pt3"/>
    <w:rsid w:val="00DA39FD"/>
    <w:rPr>
      <w:rFonts w:ascii="MS Reference Sans Serif" w:hAnsi="MS Reference Sans Serif" w:cs="MS Reference Sans Serif"/>
      <w:b/>
      <w:bCs/>
      <w:i/>
      <w:iCs/>
      <w:spacing w:val="10"/>
      <w:sz w:val="19"/>
      <w:szCs w:val="19"/>
      <w:lang w:bidi="ar-SA"/>
    </w:rPr>
  </w:style>
  <w:style w:type="character" w:customStyle="1" w:styleId="Tahoma1">
    <w:name w:val="Основной текст + Tahoma1"/>
    <w:aliases w:val="Полужирный5"/>
    <w:rsid w:val="00DA39FD"/>
    <w:rPr>
      <w:rFonts w:ascii="Tahoma" w:hAnsi="Tahoma" w:cs="Tahoma"/>
      <w:b/>
      <w:bCs/>
      <w:lang w:bidi="ar-SA"/>
    </w:rPr>
  </w:style>
  <w:style w:type="character" w:customStyle="1" w:styleId="10">
    <w:name w:val="Основной текст (10)_"/>
    <w:link w:val="100"/>
    <w:rsid w:val="00DA39FD"/>
    <w:rPr>
      <w:rFonts w:ascii="MS Reference Sans Serif" w:hAnsi="MS Reference Sans Serif"/>
      <w:i/>
      <w:iCs/>
      <w:spacing w:val="10"/>
      <w:sz w:val="18"/>
      <w:szCs w:val="18"/>
      <w:lang w:bidi="ar-SA"/>
    </w:rPr>
  </w:style>
  <w:style w:type="paragraph" w:styleId="a4">
    <w:name w:val="Body Text"/>
    <w:basedOn w:val="a"/>
    <w:link w:val="a3"/>
    <w:rsid w:val="00DA39FD"/>
    <w:pPr>
      <w:shd w:val="clear" w:color="auto" w:fill="FFFFFF"/>
      <w:spacing w:after="120" w:line="238" w:lineRule="exact"/>
      <w:jc w:val="both"/>
    </w:pPr>
    <w:rPr>
      <w:rFonts w:ascii="Microsoft Sans Serif" w:eastAsia="Times New Roman" w:hAnsi="Microsoft Sans Serif" w:cs="Times New Roman"/>
      <w:color w:val="auto"/>
      <w:sz w:val="20"/>
      <w:szCs w:val="20"/>
      <w:lang w:val="ru-RU" w:eastAsia="ru-RU"/>
    </w:rPr>
  </w:style>
  <w:style w:type="paragraph" w:customStyle="1" w:styleId="100">
    <w:name w:val="Основной текст (10)"/>
    <w:basedOn w:val="a"/>
    <w:link w:val="10"/>
    <w:rsid w:val="00DA39FD"/>
    <w:pPr>
      <w:shd w:val="clear" w:color="auto" w:fill="FFFFFF"/>
      <w:spacing w:line="247" w:lineRule="exact"/>
      <w:jc w:val="right"/>
    </w:pPr>
    <w:rPr>
      <w:rFonts w:ascii="MS Reference Sans Serif" w:eastAsia="Times New Roman" w:hAnsi="MS Reference Sans Serif" w:cs="Times New Roman"/>
      <w:i/>
      <w:iCs/>
      <w:color w:val="auto"/>
      <w:spacing w:val="10"/>
      <w:sz w:val="18"/>
      <w:szCs w:val="18"/>
      <w:lang w:val="ru-RU" w:eastAsia="ru-RU"/>
    </w:rPr>
  </w:style>
  <w:style w:type="character" w:customStyle="1" w:styleId="MSReferenceSansSerif7">
    <w:name w:val="Основной текст + MS Reference Sans Serif7"/>
    <w:aliases w:val="95,5 pt7,Полужирный4,Курсив4,Интервал 0 pt2"/>
    <w:rsid w:val="00DA39FD"/>
    <w:rPr>
      <w:rFonts w:ascii="MS Reference Sans Serif" w:hAnsi="MS Reference Sans Serif" w:cs="MS Reference Sans Serif"/>
      <w:b/>
      <w:bCs/>
      <w:i/>
      <w:iCs/>
      <w:spacing w:val="10"/>
      <w:sz w:val="19"/>
      <w:szCs w:val="19"/>
      <w:lang w:bidi="ar-SA"/>
    </w:rPr>
  </w:style>
  <w:style w:type="character" w:customStyle="1" w:styleId="MSReferenceSansSerif6">
    <w:name w:val="Основной текст + MS Reference Sans Serif6"/>
    <w:aliases w:val="94,5 pt6"/>
    <w:rsid w:val="00DA39FD"/>
    <w:rPr>
      <w:rFonts w:ascii="MS Reference Sans Serif" w:hAnsi="MS Reference Sans Serif" w:cs="MS Reference Sans Serif"/>
      <w:spacing w:val="0"/>
      <w:sz w:val="19"/>
      <w:szCs w:val="19"/>
      <w:lang w:bidi="ar-SA"/>
    </w:rPr>
  </w:style>
  <w:style w:type="character" w:customStyle="1" w:styleId="MSReferenceSansSerif5">
    <w:name w:val="Основной текст + MS Reference Sans Serif5"/>
    <w:aliases w:val="82,5 pt5,Курсив3"/>
    <w:rsid w:val="00DA39FD"/>
    <w:rPr>
      <w:rFonts w:ascii="MS Reference Sans Serif" w:hAnsi="MS Reference Sans Serif" w:cs="MS Reference Sans Serif"/>
      <w:i/>
      <w:iCs/>
      <w:spacing w:val="0"/>
      <w:sz w:val="17"/>
      <w:szCs w:val="17"/>
      <w:lang w:bidi="ar-SA"/>
    </w:rPr>
  </w:style>
  <w:style w:type="character" w:customStyle="1" w:styleId="MSReferenceSansSerif4">
    <w:name w:val="Основной текст + MS Reference Sans Serif4"/>
    <w:aliases w:val="93,5 pt4,Полужирный3,Курсив2"/>
    <w:rsid w:val="00DA39FD"/>
    <w:rPr>
      <w:rFonts w:ascii="MS Reference Sans Serif" w:hAnsi="MS Reference Sans Serif" w:cs="MS Reference Sans Serif"/>
      <w:b/>
      <w:bCs/>
      <w:i/>
      <w:iCs/>
      <w:spacing w:val="0"/>
      <w:sz w:val="19"/>
      <w:szCs w:val="19"/>
      <w:lang w:bidi="ar-SA"/>
    </w:rPr>
  </w:style>
  <w:style w:type="character" w:customStyle="1" w:styleId="MSReferenceSansSerif3">
    <w:name w:val="Основной текст + MS Reference Sans Serif3"/>
    <w:aliases w:val="92,5 pt3"/>
    <w:rsid w:val="00DA39FD"/>
    <w:rPr>
      <w:rFonts w:ascii="MS Reference Sans Serif" w:hAnsi="MS Reference Sans Serif" w:cs="MS Reference Sans Serif"/>
      <w:spacing w:val="0"/>
      <w:sz w:val="19"/>
      <w:szCs w:val="19"/>
      <w:u w:val="single"/>
      <w:lang w:bidi="ar-SA"/>
    </w:rPr>
  </w:style>
  <w:style w:type="character" w:customStyle="1" w:styleId="MSReferenceSansSerif2">
    <w:name w:val="Основной текст + MS Reference Sans Serif2"/>
    <w:aliases w:val="81,5 pt2,Полужирный2,Малые прописные"/>
    <w:rsid w:val="00DA39FD"/>
    <w:rPr>
      <w:rFonts w:ascii="MS Reference Sans Serif" w:hAnsi="MS Reference Sans Serif" w:cs="MS Reference Sans Serif"/>
      <w:b/>
      <w:bCs/>
      <w:smallCaps/>
      <w:spacing w:val="0"/>
      <w:w w:val="100"/>
      <w:sz w:val="17"/>
      <w:szCs w:val="17"/>
      <w:u w:val="single"/>
      <w:lang w:bidi="ar-SA"/>
    </w:rPr>
  </w:style>
  <w:style w:type="character" w:customStyle="1" w:styleId="MSReferenceSansSerif1">
    <w:name w:val="Основной текст + MS Reference Sans Serif1"/>
    <w:aliases w:val="91,5 pt1,Полужирный1,Курсив1,Интервал 0 pt1"/>
    <w:rsid w:val="00DA39FD"/>
    <w:rPr>
      <w:rFonts w:ascii="MS Reference Sans Serif" w:hAnsi="MS Reference Sans Serif" w:cs="MS Reference Sans Serif"/>
      <w:b/>
      <w:bCs/>
      <w:i/>
      <w:iCs/>
      <w:spacing w:val="10"/>
      <w:sz w:val="19"/>
      <w:szCs w:val="19"/>
      <w:lang w:bidi="ar-SA"/>
    </w:rPr>
  </w:style>
  <w:style w:type="paragraph" w:styleId="a5">
    <w:name w:val="header"/>
    <w:basedOn w:val="a"/>
    <w:link w:val="a6"/>
    <w:uiPriority w:val="99"/>
    <w:rsid w:val="00E60F08"/>
    <w:pPr>
      <w:tabs>
        <w:tab w:val="center" w:pos="4677"/>
        <w:tab w:val="right" w:pos="9355"/>
      </w:tabs>
    </w:pPr>
  </w:style>
  <w:style w:type="character" w:customStyle="1" w:styleId="a6">
    <w:name w:val="Верхний колонтитул Знак"/>
    <w:link w:val="a5"/>
    <w:uiPriority w:val="99"/>
    <w:rsid w:val="00E60F08"/>
    <w:rPr>
      <w:rFonts w:ascii="Arial Unicode MS" w:eastAsia="Arial Unicode MS" w:hAnsi="Arial Unicode MS" w:cs="Arial Unicode MS"/>
      <w:color w:val="000000"/>
      <w:sz w:val="24"/>
      <w:szCs w:val="24"/>
    </w:rPr>
  </w:style>
  <w:style w:type="paragraph" w:styleId="a7">
    <w:name w:val="footer"/>
    <w:basedOn w:val="a"/>
    <w:link w:val="a8"/>
    <w:uiPriority w:val="99"/>
    <w:rsid w:val="00E60F08"/>
    <w:pPr>
      <w:tabs>
        <w:tab w:val="center" w:pos="4677"/>
        <w:tab w:val="right" w:pos="9355"/>
      </w:tabs>
    </w:pPr>
  </w:style>
  <w:style w:type="character" w:customStyle="1" w:styleId="a8">
    <w:name w:val="Нижний колонтитул Знак"/>
    <w:link w:val="a7"/>
    <w:uiPriority w:val="99"/>
    <w:rsid w:val="00E60F08"/>
    <w:rPr>
      <w:rFonts w:ascii="Arial Unicode MS" w:eastAsia="Arial Unicode MS" w:hAnsi="Arial Unicode MS" w:cs="Arial Unicode MS"/>
      <w:color w:val="000000"/>
      <w:sz w:val="24"/>
      <w:szCs w:val="24"/>
    </w:rPr>
  </w:style>
  <w:style w:type="character" w:customStyle="1" w:styleId="a9">
    <w:name w:val="Основной текст_"/>
    <w:link w:val="1"/>
    <w:rsid w:val="00E60F08"/>
    <w:rPr>
      <w:rFonts w:ascii="Microsoft Sans Serif" w:eastAsia="Microsoft Sans Serif" w:hAnsi="Microsoft Sans Serif" w:cs="Microsoft Sans Serif"/>
      <w:shd w:val="clear" w:color="auto" w:fill="FFFFFF"/>
    </w:rPr>
  </w:style>
  <w:style w:type="paragraph" w:customStyle="1" w:styleId="1">
    <w:name w:val="Основной текст1"/>
    <w:basedOn w:val="a"/>
    <w:link w:val="a9"/>
    <w:rsid w:val="00E60F08"/>
    <w:pPr>
      <w:shd w:val="clear" w:color="auto" w:fill="FFFFFF"/>
      <w:spacing w:line="230" w:lineRule="exact"/>
      <w:jc w:val="both"/>
    </w:pPr>
    <w:rPr>
      <w:rFonts w:ascii="Microsoft Sans Serif" w:eastAsia="Microsoft Sans Serif" w:hAnsi="Microsoft Sans Serif" w:cs="Microsoft Sans Serif"/>
      <w:color w:val="auto"/>
      <w:sz w:val="20"/>
      <w:szCs w:val="20"/>
    </w:rPr>
  </w:style>
  <w:style w:type="character" w:styleId="aa">
    <w:name w:val="line number"/>
    <w:basedOn w:val="a0"/>
    <w:rsid w:val="00E60F08"/>
  </w:style>
  <w:style w:type="character" w:styleId="ab">
    <w:name w:val="page number"/>
    <w:uiPriority w:val="99"/>
    <w:unhideWhenUsed/>
    <w:rsid w:val="00AA2C18"/>
    <w:rPr>
      <w:rFonts w:eastAsia="Times New Roman" w:cs="Times New Roman"/>
      <w:bCs w:val="0"/>
      <w:iCs w:val="0"/>
      <w:szCs w:val="22"/>
      <w:lang w:val="ru-RU"/>
    </w:rPr>
  </w:style>
  <w:style w:type="character" w:styleId="ac">
    <w:name w:val="Hyperlink"/>
    <w:rsid w:val="00015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1056;&#1072;&#1079;&#1091;&#1084;&#1051;&#1102;&#1073;&#1086;&#1074;&#110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D057-491D-4E2D-AC8D-68C572F8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3900</Words>
  <Characters>22234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РЕАЛЬНОСТЬ И РЕАЛИИ</vt:lpstr>
    </vt:vector>
  </TitlesOfParts>
  <Company>Организация</Company>
  <LinksUpToDate>false</LinksUpToDate>
  <CharactersWithSpaces>26082</CharactersWithSpaces>
  <SharedDoc>false</SharedDoc>
  <HLinks>
    <vt:vector size="6" baseType="variant">
      <vt:variant>
        <vt:i4>70451240</vt:i4>
      </vt:variant>
      <vt:variant>
        <vt:i4>3</vt:i4>
      </vt:variant>
      <vt:variant>
        <vt:i4>0</vt:i4>
      </vt:variant>
      <vt:variant>
        <vt:i4>5</vt:i4>
      </vt:variant>
      <vt:variant>
        <vt:lpwstr>http://разумлюбовь.рф/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РЕАЛЬНОСТЬ И РЕАЛИИ</dc:title>
  <dc:subject/>
  <dc:creator>Customer</dc:creator>
  <cp:keywords/>
  <dc:description/>
  <cp:lastModifiedBy>Admin</cp:lastModifiedBy>
  <cp:revision>2</cp:revision>
  <dcterms:created xsi:type="dcterms:W3CDTF">2016-03-23T23:28:00Z</dcterms:created>
  <dcterms:modified xsi:type="dcterms:W3CDTF">2016-03-23T23:28:00Z</dcterms:modified>
</cp:coreProperties>
</file>